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4E4E" w14:textId="150CFC41" w:rsidR="006E47C7" w:rsidRPr="006E47C7" w:rsidRDefault="00C604CE" w:rsidP="00C604CE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 w:rsidR="006E47C7" w:rsidRPr="006E47C7">
        <w:rPr>
          <w:rFonts w:ascii="Times New Roman" w:hAnsi="Times New Roman" w:cs="Times New Roman"/>
          <w:sz w:val="28"/>
          <w:szCs w:val="28"/>
        </w:rPr>
        <w:t>Прило</w:t>
      </w:r>
      <w:r w:rsidR="004A13B8">
        <w:rPr>
          <w:rFonts w:ascii="Times New Roman" w:hAnsi="Times New Roman" w:cs="Times New Roman"/>
          <w:sz w:val="28"/>
          <w:szCs w:val="28"/>
        </w:rPr>
        <w:t>ж</w:t>
      </w:r>
      <w:r w:rsidR="006E47C7" w:rsidRPr="006E47C7">
        <w:rPr>
          <w:rFonts w:ascii="Times New Roman" w:hAnsi="Times New Roman" w:cs="Times New Roman"/>
          <w:sz w:val="28"/>
          <w:szCs w:val="28"/>
        </w:rPr>
        <w:t xml:space="preserve">ение № </w:t>
      </w:r>
      <w:r w:rsidR="006E47C7">
        <w:rPr>
          <w:rFonts w:ascii="Times New Roman" w:hAnsi="Times New Roman" w:cs="Times New Roman"/>
          <w:sz w:val="28"/>
          <w:szCs w:val="28"/>
        </w:rPr>
        <w:t>1</w:t>
      </w:r>
    </w:p>
    <w:p w14:paraId="1BB2DB8F" w14:textId="25DF722A" w:rsidR="006E47C7" w:rsidRPr="006E47C7" w:rsidRDefault="006E47C7" w:rsidP="00B50AD3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6E47C7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1BB2DB90" w14:textId="082B6CDC" w:rsidR="006E47C7" w:rsidRPr="006E47C7" w:rsidRDefault="006E47C7" w:rsidP="00B50AD3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6E47C7">
        <w:rPr>
          <w:rFonts w:ascii="Times New Roman" w:hAnsi="Times New Roman" w:cs="Times New Roman"/>
          <w:sz w:val="28"/>
          <w:szCs w:val="28"/>
        </w:rPr>
        <w:t>ежегодного конкурса</w:t>
      </w:r>
    </w:p>
    <w:p w14:paraId="1BB2DB92" w14:textId="58658DBA" w:rsidR="006E47C7" w:rsidRPr="006E47C7" w:rsidRDefault="006E47C7" w:rsidP="00B50AD3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6E47C7">
        <w:rPr>
          <w:rFonts w:ascii="Times New Roman" w:hAnsi="Times New Roman" w:cs="Times New Roman"/>
          <w:sz w:val="28"/>
          <w:szCs w:val="28"/>
        </w:rPr>
        <w:t>«Лучший многофункциональн</w:t>
      </w:r>
      <w:r w:rsidR="00D52E47">
        <w:rPr>
          <w:rFonts w:ascii="Times New Roman" w:hAnsi="Times New Roman" w:cs="Times New Roman"/>
          <w:sz w:val="28"/>
          <w:szCs w:val="28"/>
        </w:rPr>
        <w:t>ый</w:t>
      </w:r>
    </w:p>
    <w:p w14:paraId="1BB2DB93" w14:textId="4AFAEEF6" w:rsidR="002D6826" w:rsidRDefault="006E47C7" w:rsidP="00B50AD3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6E47C7">
        <w:rPr>
          <w:rFonts w:ascii="Times New Roman" w:hAnsi="Times New Roman" w:cs="Times New Roman"/>
          <w:sz w:val="28"/>
          <w:szCs w:val="28"/>
        </w:rPr>
        <w:t>центр Забайкальского края»</w:t>
      </w:r>
    </w:p>
    <w:p w14:paraId="1BB2DB95" w14:textId="77777777" w:rsidR="006E47C7" w:rsidRDefault="006E47C7" w:rsidP="002D68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B2DB96" w14:textId="77777777" w:rsidR="006E47C7" w:rsidRDefault="006E47C7" w:rsidP="002D68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B2DB97" w14:textId="77777777" w:rsidR="006E47C7" w:rsidRDefault="006E47C7" w:rsidP="002D68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B2DB98" w14:textId="4C4BBB4B" w:rsidR="002D6826" w:rsidRPr="00F41302" w:rsidRDefault="002D6826" w:rsidP="00846A4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1302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="00846A4C" w:rsidRPr="00F41302">
        <w:rPr>
          <w:rFonts w:ascii="Times New Roman" w:hAnsi="Times New Roman" w:cs="Times New Roman"/>
          <w:b/>
          <w:spacing w:val="20"/>
          <w:sz w:val="28"/>
          <w:szCs w:val="28"/>
        </w:rPr>
        <w:t>ЕРЕЧЕНЬ</w:t>
      </w:r>
    </w:p>
    <w:p w14:paraId="7A9B230C" w14:textId="0C41D38C" w:rsidR="00944A93" w:rsidRPr="00F41302" w:rsidRDefault="00F11E9A" w:rsidP="00944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02">
        <w:rPr>
          <w:rFonts w:ascii="Times New Roman" w:hAnsi="Times New Roman" w:cs="Times New Roman"/>
          <w:b/>
          <w:sz w:val="28"/>
          <w:szCs w:val="28"/>
        </w:rPr>
        <w:t>документов, представляемых в К</w:t>
      </w:r>
      <w:r w:rsidR="002D6826" w:rsidRPr="00F41302">
        <w:rPr>
          <w:rFonts w:ascii="Times New Roman" w:hAnsi="Times New Roman" w:cs="Times New Roman"/>
          <w:b/>
          <w:sz w:val="28"/>
          <w:szCs w:val="28"/>
        </w:rPr>
        <w:t>омиссию</w:t>
      </w:r>
    </w:p>
    <w:p w14:paraId="3365CBE8" w14:textId="6BD2659F" w:rsidR="00944A93" w:rsidRPr="00F41302" w:rsidRDefault="00944A93" w:rsidP="00944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0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D6826" w:rsidRPr="00F41302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Pr="00F41302">
        <w:rPr>
          <w:rFonts w:ascii="Times New Roman" w:hAnsi="Times New Roman" w:cs="Times New Roman"/>
          <w:b/>
          <w:sz w:val="28"/>
          <w:szCs w:val="28"/>
        </w:rPr>
        <w:t>ежегодном конкурсе «Лучший многофункциональный центр Забайкальского края»</w:t>
      </w:r>
    </w:p>
    <w:p w14:paraId="1BB2DB99" w14:textId="634C6510" w:rsidR="002D6826" w:rsidRPr="00944A93" w:rsidRDefault="00944A93" w:rsidP="00944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26" w:rsidRPr="00F41302">
        <w:rPr>
          <w:rFonts w:ascii="Times New Roman" w:hAnsi="Times New Roman" w:cs="Times New Roman"/>
          <w:b/>
          <w:sz w:val="28"/>
          <w:szCs w:val="28"/>
        </w:rPr>
        <w:t>в номинации «Лучший филиал МФЦ»</w:t>
      </w:r>
    </w:p>
    <w:p w14:paraId="1BB2DB9A" w14:textId="77777777" w:rsidR="006E47C7" w:rsidRPr="00944A93" w:rsidRDefault="006E47C7" w:rsidP="00944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2DB9B" w14:textId="77777777" w:rsidR="002D6826" w:rsidRPr="006E47C7" w:rsidRDefault="002D6826" w:rsidP="002D68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B2DB9C" w14:textId="77777777" w:rsidR="001F7186" w:rsidRDefault="002D6826" w:rsidP="002D6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7186">
        <w:rPr>
          <w:rFonts w:ascii="Times New Roman" w:hAnsi="Times New Roman" w:cs="Times New Roman"/>
          <w:sz w:val="28"/>
          <w:szCs w:val="28"/>
        </w:rPr>
        <w:t>Заявка на</w:t>
      </w:r>
      <w:r w:rsidRPr="002D6826">
        <w:rPr>
          <w:rFonts w:ascii="Times New Roman" w:hAnsi="Times New Roman" w:cs="Times New Roman"/>
          <w:sz w:val="28"/>
          <w:szCs w:val="28"/>
        </w:rPr>
        <w:t xml:space="preserve"> участие в Конкурсе в номинации «Лучший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826">
        <w:rPr>
          <w:rFonts w:ascii="Times New Roman" w:hAnsi="Times New Roman" w:cs="Times New Roman"/>
          <w:sz w:val="28"/>
          <w:szCs w:val="28"/>
        </w:rPr>
        <w:t xml:space="preserve">МФЦ»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6826">
        <w:rPr>
          <w:rFonts w:ascii="Times New Roman" w:hAnsi="Times New Roman" w:cs="Times New Roman"/>
          <w:sz w:val="28"/>
          <w:szCs w:val="28"/>
        </w:rPr>
        <w:t xml:space="preserve"> 2 к </w:t>
      </w:r>
      <w:r>
        <w:rPr>
          <w:rFonts w:ascii="Times New Roman" w:hAnsi="Times New Roman" w:cs="Times New Roman"/>
          <w:sz w:val="28"/>
          <w:szCs w:val="28"/>
        </w:rPr>
        <w:t>Положению о проведении Конкурса</w:t>
      </w:r>
      <w:r w:rsidR="001F7186">
        <w:rPr>
          <w:rFonts w:ascii="Times New Roman" w:hAnsi="Times New Roman" w:cs="Times New Roman"/>
          <w:sz w:val="28"/>
          <w:szCs w:val="28"/>
        </w:rPr>
        <w:t xml:space="preserve">, подписанная </w:t>
      </w:r>
      <w:r w:rsidR="00604659" w:rsidRPr="00604659">
        <w:rPr>
          <w:rFonts w:ascii="Times New Roman" w:hAnsi="Times New Roman" w:cs="Times New Roman"/>
          <w:sz w:val="28"/>
          <w:szCs w:val="28"/>
        </w:rPr>
        <w:t>руководителем филиала (ТОСП) МФЦ</w:t>
      </w:r>
      <w:r w:rsidR="001F7186">
        <w:rPr>
          <w:rFonts w:ascii="Times New Roman" w:hAnsi="Times New Roman" w:cs="Times New Roman"/>
          <w:sz w:val="28"/>
          <w:szCs w:val="28"/>
        </w:rPr>
        <w:t>.</w:t>
      </w:r>
    </w:p>
    <w:p w14:paraId="1BB2DB9E" w14:textId="77777777" w:rsidR="00A64B1E" w:rsidRPr="00884685" w:rsidRDefault="00A64B1E" w:rsidP="002D6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Анкета </w:t>
      </w:r>
      <w:r w:rsidRPr="00884685">
        <w:rPr>
          <w:rFonts w:ascii="Times New Roman" w:hAnsi="Times New Roman" w:cs="Times New Roman"/>
          <w:sz w:val="28"/>
          <w:szCs w:val="28"/>
        </w:rPr>
        <w:t xml:space="preserve">участника Конкурса в номинации «Лучший филиал МФЦ», содержащая сведения  согласно приложению 3 к Положению, подписанная </w:t>
      </w:r>
      <w:r w:rsidR="00604659" w:rsidRPr="00884685">
        <w:rPr>
          <w:rFonts w:ascii="Times New Roman" w:hAnsi="Times New Roman" w:cs="Times New Roman"/>
          <w:sz w:val="28"/>
          <w:szCs w:val="28"/>
        </w:rPr>
        <w:t>руководителем</w:t>
      </w:r>
      <w:r w:rsidRPr="00884685">
        <w:rPr>
          <w:rFonts w:ascii="Times New Roman" w:hAnsi="Times New Roman" w:cs="Times New Roman"/>
          <w:sz w:val="28"/>
          <w:szCs w:val="28"/>
        </w:rPr>
        <w:t xml:space="preserve"> филиала (ТОСП) МФЦ.</w:t>
      </w:r>
    </w:p>
    <w:p w14:paraId="1BB2DBA0" w14:textId="5A7D5A26" w:rsidR="00A64B1E" w:rsidRDefault="00A64B1E" w:rsidP="002D6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3. Фото - и видеопрезентация участника Конкурса согласно приложению №</w:t>
      </w:r>
      <w:r w:rsidR="00846A4C">
        <w:rPr>
          <w:rFonts w:ascii="Times New Roman" w:hAnsi="Times New Roman" w:cs="Times New Roman"/>
          <w:sz w:val="28"/>
          <w:szCs w:val="28"/>
        </w:rPr>
        <w:t> </w:t>
      </w:r>
      <w:r w:rsidR="00884685" w:rsidRPr="00884685">
        <w:rPr>
          <w:rFonts w:ascii="Times New Roman" w:hAnsi="Times New Roman" w:cs="Times New Roman"/>
          <w:sz w:val="28"/>
          <w:szCs w:val="28"/>
        </w:rPr>
        <w:t xml:space="preserve">4 </w:t>
      </w:r>
      <w:r w:rsidRPr="00884685">
        <w:rPr>
          <w:rFonts w:ascii="Times New Roman" w:hAnsi="Times New Roman" w:cs="Times New Roman"/>
          <w:sz w:val="28"/>
          <w:szCs w:val="28"/>
        </w:rPr>
        <w:t>к Положению.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2DBA1" w14:textId="77777777" w:rsidR="002D6826" w:rsidRDefault="002D6826" w:rsidP="002D68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B2DBA2" w14:textId="77777777" w:rsidR="002D6826" w:rsidRDefault="002D6826" w:rsidP="002D68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B2DBA3" w14:textId="77777777" w:rsidR="002D6826" w:rsidRDefault="002D6826" w:rsidP="002D68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B2DBA4" w14:textId="77777777" w:rsidR="002D6826" w:rsidRPr="00D434C2" w:rsidRDefault="002D6826" w:rsidP="00D43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A5" w14:textId="77777777" w:rsidR="00E607EC" w:rsidRPr="00E607EC" w:rsidRDefault="00E607EC" w:rsidP="00E6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A6" w14:textId="77777777" w:rsidR="00E607EC" w:rsidRDefault="00E607EC" w:rsidP="00E6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A7" w14:textId="77777777" w:rsidR="0091255C" w:rsidRDefault="0091255C" w:rsidP="00E6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A8" w14:textId="77777777" w:rsidR="0091255C" w:rsidRDefault="0091255C" w:rsidP="00E6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A9" w14:textId="77777777" w:rsidR="0091255C" w:rsidRDefault="0091255C" w:rsidP="00E6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AA" w14:textId="77777777" w:rsidR="0091255C" w:rsidRDefault="0091255C" w:rsidP="00E6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AB" w14:textId="77777777" w:rsidR="0091255C" w:rsidRDefault="0091255C" w:rsidP="00E6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AC" w14:textId="77777777" w:rsidR="0091255C" w:rsidRDefault="0091255C" w:rsidP="00E6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AD" w14:textId="77777777" w:rsidR="0091255C" w:rsidRDefault="0091255C" w:rsidP="00E6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AE" w14:textId="77777777" w:rsidR="0091255C" w:rsidRDefault="0091255C" w:rsidP="00E6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B0" w14:textId="77777777" w:rsidR="0091255C" w:rsidRDefault="0091255C" w:rsidP="00E6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082D0" w14:textId="77777777" w:rsidR="00F5270B" w:rsidRDefault="00F5270B" w:rsidP="00B50A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B2DBB1" w14:textId="2FADB975" w:rsidR="006E47C7" w:rsidRPr="006E47C7" w:rsidRDefault="006E47C7" w:rsidP="00B50A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47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BB2DBB2" w14:textId="63B8794A" w:rsidR="006E47C7" w:rsidRPr="006E47C7" w:rsidRDefault="006E47C7" w:rsidP="00B50A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47C7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1BB2DBB3" w14:textId="371202CB" w:rsidR="006E47C7" w:rsidRPr="006E47C7" w:rsidRDefault="006E47C7" w:rsidP="00B50A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47C7">
        <w:rPr>
          <w:rFonts w:ascii="Times New Roman" w:hAnsi="Times New Roman" w:cs="Times New Roman"/>
          <w:sz w:val="28"/>
          <w:szCs w:val="28"/>
        </w:rPr>
        <w:t>ежегодного конкурса</w:t>
      </w:r>
    </w:p>
    <w:p w14:paraId="1BB2DBB5" w14:textId="161BCF1A" w:rsidR="006E47C7" w:rsidRPr="006E47C7" w:rsidRDefault="006E47C7" w:rsidP="00B50A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47C7">
        <w:rPr>
          <w:rFonts w:ascii="Times New Roman" w:hAnsi="Times New Roman" w:cs="Times New Roman"/>
          <w:sz w:val="28"/>
          <w:szCs w:val="28"/>
        </w:rPr>
        <w:t>«Лучший</w:t>
      </w:r>
      <w:r w:rsidR="00D52E47">
        <w:rPr>
          <w:rFonts w:ascii="Times New Roman" w:hAnsi="Times New Roman" w:cs="Times New Roman"/>
          <w:sz w:val="28"/>
          <w:szCs w:val="28"/>
        </w:rPr>
        <w:t xml:space="preserve"> </w:t>
      </w:r>
      <w:r w:rsidRPr="006E47C7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D52E47">
        <w:rPr>
          <w:rFonts w:ascii="Times New Roman" w:hAnsi="Times New Roman" w:cs="Times New Roman"/>
          <w:sz w:val="28"/>
          <w:szCs w:val="28"/>
        </w:rPr>
        <w:t>ый</w:t>
      </w:r>
    </w:p>
    <w:p w14:paraId="1BB2DBB6" w14:textId="684CAE64" w:rsidR="006E47C7" w:rsidRDefault="006E47C7" w:rsidP="00B50A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47C7">
        <w:rPr>
          <w:rFonts w:ascii="Times New Roman" w:hAnsi="Times New Roman" w:cs="Times New Roman"/>
          <w:sz w:val="28"/>
          <w:szCs w:val="28"/>
        </w:rPr>
        <w:t>центр Забайкальского края»</w:t>
      </w:r>
    </w:p>
    <w:p w14:paraId="1BB2DBB7" w14:textId="77777777" w:rsidR="006E47C7" w:rsidRDefault="006E47C7" w:rsidP="006E4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8202ED" w14:textId="77777777" w:rsidR="00F5270B" w:rsidRDefault="00F5270B" w:rsidP="00846A4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23DC271" w14:textId="77777777" w:rsidR="00F5270B" w:rsidRDefault="00F5270B" w:rsidP="00846A4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BB2DBB8" w14:textId="33B718C3" w:rsidR="0091255C" w:rsidRPr="00846A4C" w:rsidRDefault="00846A4C" w:rsidP="00846A4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46A4C">
        <w:rPr>
          <w:rFonts w:ascii="Times New Roman" w:hAnsi="Times New Roman" w:cs="Times New Roman"/>
          <w:b/>
          <w:spacing w:val="20"/>
          <w:sz w:val="28"/>
          <w:szCs w:val="28"/>
        </w:rPr>
        <w:t>ЗАЯВКА</w:t>
      </w:r>
    </w:p>
    <w:p w14:paraId="31A91ECA" w14:textId="1C116454" w:rsidR="00944A93" w:rsidRPr="00F41302" w:rsidRDefault="00944A93" w:rsidP="00846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1255C" w:rsidRPr="00F4130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F41302">
        <w:rPr>
          <w:rFonts w:ascii="Times New Roman" w:hAnsi="Times New Roman" w:cs="Times New Roman"/>
          <w:b/>
          <w:sz w:val="28"/>
          <w:szCs w:val="28"/>
        </w:rPr>
        <w:t>ежегодном конкурсе «Лучший многофункциональный центр Забайкальского края»</w:t>
      </w:r>
      <w:r w:rsidR="0091255C" w:rsidRPr="00F413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B2DBB9" w14:textId="400F0A78" w:rsidR="0091255C" w:rsidRPr="00846A4C" w:rsidRDefault="0091255C" w:rsidP="00846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02">
        <w:rPr>
          <w:rFonts w:ascii="Times New Roman" w:hAnsi="Times New Roman" w:cs="Times New Roman"/>
          <w:b/>
          <w:sz w:val="28"/>
          <w:szCs w:val="28"/>
        </w:rPr>
        <w:t>в номинации «Лучший филиал МФЦ»</w:t>
      </w:r>
    </w:p>
    <w:p w14:paraId="1BB2DBBA" w14:textId="77777777" w:rsidR="0091255C" w:rsidRPr="006E47C7" w:rsidRDefault="0091255C" w:rsidP="006E4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B2DBBB" w14:textId="77777777" w:rsidR="00703A0D" w:rsidRPr="006E47C7" w:rsidRDefault="00703A0D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6"/>
        <w:gridCol w:w="5242"/>
        <w:gridCol w:w="3683"/>
      </w:tblGrid>
      <w:tr w:rsidR="00703A0D" w14:paraId="1BB2DBBF" w14:textId="77777777" w:rsidTr="00604659">
        <w:tc>
          <w:tcPr>
            <w:tcW w:w="426" w:type="dxa"/>
          </w:tcPr>
          <w:p w14:paraId="1BB2DBBC" w14:textId="77777777" w:rsidR="00703A0D" w:rsidRPr="00B860BA" w:rsidRDefault="00703A0D" w:rsidP="006E47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0B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2" w:type="dxa"/>
          </w:tcPr>
          <w:p w14:paraId="1BB2DBBD" w14:textId="1F183001" w:rsidR="00703A0D" w:rsidRPr="00B860BA" w:rsidRDefault="00703A0D" w:rsidP="00E84B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60BA">
              <w:rPr>
                <w:rFonts w:ascii="Times New Roman" w:hAnsi="Times New Roman" w:cs="Times New Roman"/>
                <w:sz w:val="24"/>
                <w:szCs w:val="28"/>
              </w:rPr>
              <w:t>Наименование и адрес филиала (ТОСП) МФЦ</w:t>
            </w:r>
            <w:r w:rsidR="00E84B6D" w:rsidRPr="00B860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860BA">
              <w:rPr>
                <w:rFonts w:ascii="Times New Roman" w:hAnsi="Times New Roman" w:cs="Times New Roman"/>
                <w:sz w:val="24"/>
                <w:szCs w:val="28"/>
              </w:rPr>
              <w:t>- участника Конкурса в категории  (указать категорию согласно пункту 6.1 настоящего Положения)</w:t>
            </w:r>
          </w:p>
        </w:tc>
        <w:tc>
          <w:tcPr>
            <w:tcW w:w="3683" w:type="dxa"/>
          </w:tcPr>
          <w:p w14:paraId="1BB2DBBE" w14:textId="77777777" w:rsidR="00703A0D" w:rsidRPr="00B860BA" w:rsidRDefault="00703A0D" w:rsidP="006E47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3A0D" w14:paraId="1BB2DBC3" w14:textId="77777777" w:rsidTr="00604659">
        <w:tc>
          <w:tcPr>
            <w:tcW w:w="426" w:type="dxa"/>
          </w:tcPr>
          <w:p w14:paraId="1BB2DBC0" w14:textId="77777777" w:rsidR="00703A0D" w:rsidRPr="00B860BA" w:rsidRDefault="00703A0D" w:rsidP="006E47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60B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242" w:type="dxa"/>
          </w:tcPr>
          <w:p w14:paraId="1BB2DBC1" w14:textId="77777777" w:rsidR="00703A0D" w:rsidRPr="00B860BA" w:rsidRDefault="00703A0D" w:rsidP="006E47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60BA">
              <w:rPr>
                <w:rFonts w:ascii="Times New Roman" w:hAnsi="Times New Roman" w:cs="Times New Roman"/>
                <w:sz w:val="24"/>
                <w:szCs w:val="28"/>
              </w:rPr>
              <w:t>Руководитель филиала (ТОСП) МФЦ- участника Конкурса (наименование должности, Ф. И.О.,</w:t>
            </w:r>
            <w:r w:rsidR="00604659" w:rsidRPr="00B860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860BA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  <w:tc>
          <w:tcPr>
            <w:tcW w:w="3683" w:type="dxa"/>
          </w:tcPr>
          <w:p w14:paraId="1BB2DBC2" w14:textId="77777777" w:rsidR="00703A0D" w:rsidRPr="00B860BA" w:rsidRDefault="00703A0D" w:rsidP="006E47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BB2DBC4" w14:textId="77777777" w:rsidR="00703A0D" w:rsidRDefault="00703A0D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C5" w14:textId="6F8F2B57" w:rsidR="00703A0D" w:rsidRDefault="00604659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659">
        <w:rPr>
          <w:rFonts w:ascii="Times New Roman" w:hAnsi="Times New Roman" w:cs="Times New Roman"/>
          <w:sz w:val="28"/>
          <w:szCs w:val="28"/>
        </w:rPr>
        <w:t>Перечень прилагаемых документов (указываются документы, прикладываемые к заявке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</w:t>
      </w:r>
      <w:r w:rsidR="00E84B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к Положению</w:t>
      </w:r>
      <w:r w:rsidRPr="00604659">
        <w:rPr>
          <w:rFonts w:ascii="Times New Roman" w:hAnsi="Times New Roman" w:cs="Times New Roman"/>
          <w:sz w:val="28"/>
          <w:szCs w:val="28"/>
        </w:rPr>
        <w:t>):</w:t>
      </w:r>
    </w:p>
    <w:p w14:paraId="1BB2DBC6" w14:textId="77777777" w:rsidR="00604659" w:rsidRDefault="00604659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C7" w14:textId="77777777" w:rsidR="00604659" w:rsidRDefault="00604659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14:paraId="1BB2DBC8" w14:textId="77777777" w:rsidR="00604659" w:rsidRDefault="00604659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14:paraId="1BB2DBC9" w14:textId="77777777" w:rsidR="00604659" w:rsidRDefault="00604659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14:paraId="1BB2DBCA" w14:textId="77777777" w:rsidR="00604659" w:rsidRDefault="00604659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CB" w14:textId="77777777" w:rsidR="00604659" w:rsidRPr="000D386D" w:rsidRDefault="00604659" w:rsidP="006E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6D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представленных в составе заявки, подтверждаю.</w:t>
      </w:r>
    </w:p>
    <w:p w14:paraId="1BB2DBCC" w14:textId="77777777" w:rsidR="00604659" w:rsidRDefault="00604659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CD" w14:textId="77777777" w:rsidR="006E47C7" w:rsidRDefault="006E47C7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CE" w14:textId="77777777" w:rsidR="006E47C7" w:rsidRDefault="006E47C7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CF" w14:textId="77777777" w:rsidR="006E47C7" w:rsidRDefault="006E47C7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D0" w14:textId="77777777" w:rsidR="006E47C7" w:rsidRDefault="006E47C7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D1" w14:textId="77777777" w:rsidR="006E47C7" w:rsidRDefault="006E47C7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D2" w14:textId="77777777" w:rsidR="006E47C7" w:rsidRDefault="006E47C7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0" w:type="dxa"/>
        <w:tblInd w:w="-106" w:type="dxa"/>
        <w:tblLook w:val="00A0" w:firstRow="1" w:lastRow="0" w:firstColumn="1" w:lastColumn="0" w:noHBand="0" w:noVBand="0"/>
      </w:tblPr>
      <w:tblGrid>
        <w:gridCol w:w="3049"/>
        <w:gridCol w:w="709"/>
        <w:gridCol w:w="2126"/>
        <w:gridCol w:w="236"/>
        <w:gridCol w:w="3200"/>
      </w:tblGrid>
      <w:tr w:rsidR="00604659" w:rsidRPr="00D8251F" w14:paraId="1BB2DBD8" w14:textId="77777777" w:rsidTr="00960271">
        <w:tc>
          <w:tcPr>
            <w:tcW w:w="3049" w:type="dxa"/>
          </w:tcPr>
          <w:p w14:paraId="1BB2DBD3" w14:textId="77777777" w:rsidR="00604659" w:rsidRPr="00D8251F" w:rsidRDefault="00604659" w:rsidP="006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1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709" w:type="dxa"/>
          </w:tcPr>
          <w:p w14:paraId="1BB2DBD4" w14:textId="77777777" w:rsidR="00604659" w:rsidRPr="00D8251F" w:rsidRDefault="00604659" w:rsidP="006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B2DBD5" w14:textId="77777777" w:rsidR="00604659" w:rsidRPr="00D8251F" w:rsidRDefault="00604659" w:rsidP="006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6" w:type="dxa"/>
          </w:tcPr>
          <w:p w14:paraId="1BB2DBD6" w14:textId="77777777" w:rsidR="00604659" w:rsidRPr="00D8251F" w:rsidRDefault="00604659" w:rsidP="006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1BB2DBD7" w14:textId="77777777" w:rsidR="00604659" w:rsidRPr="00D8251F" w:rsidRDefault="00604659" w:rsidP="006E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имя, отчество (последнее – при наличии)</w:t>
            </w:r>
            <w:r w:rsidRPr="00D82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филиала (ТОСП) </w:t>
            </w:r>
            <w:r w:rsidRPr="00D82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</w:p>
        </w:tc>
      </w:tr>
    </w:tbl>
    <w:p w14:paraId="1BB2DBD9" w14:textId="77777777" w:rsidR="0091255C" w:rsidRDefault="0091255C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DA" w14:textId="77777777" w:rsidR="00B13497" w:rsidRDefault="00C503C4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1BB2DBDB" w14:textId="77777777" w:rsidR="00B13497" w:rsidRDefault="00B13497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DC" w14:textId="77777777" w:rsidR="00B13497" w:rsidRDefault="00B13497" w:rsidP="006E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BE0" w14:textId="66637EB2" w:rsidR="007B69A5" w:rsidRDefault="007B69A5" w:rsidP="00C5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B2DBE3" w14:textId="7015EAB6" w:rsidR="00C503C4" w:rsidRDefault="00C503C4" w:rsidP="00B50A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BB2DBE4" w14:textId="37578C12" w:rsidR="00C503C4" w:rsidRDefault="00C503C4" w:rsidP="00B50A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1BB2DBE5" w14:textId="34A57258" w:rsidR="00C503C4" w:rsidRDefault="00C503C4" w:rsidP="00B50A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конкурса</w:t>
      </w:r>
    </w:p>
    <w:p w14:paraId="1BB2DBE7" w14:textId="4F7B1D43" w:rsidR="00C503C4" w:rsidRDefault="00C503C4" w:rsidP="00B50A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многофункциональн</w:t>
      </w:r>
      <w:r w:rsidR="002E1478">
        <w:rPr>
          <w:rFonts w:ascii="Times New Roman" w:hAnsi="Times New Roman" w:cs="Times New Roman"/>
          <w:sz w:val="28"/>
          <w:szCs w:val="28"/>
        </w:rPr>
        <w:t>ый</w:t>
      </w:r>
    </w:p>
    <w:p w14:paraId="1BB2DBE8" w14:textId="411E81B6" w:rsidR="00C503C4" w:rsidRDefault="00C503C4" w:rsidP="00B50AD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Забайкальского края»</w:t>
      </w:r>
    </w:p>
    <w:p w14:paraId="1BB2DBE9" w14:textId="77777777" w:rsidR="00B13497" w:rsidRDefault="00B13497" w:rsidP="00CA43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2DBEA" w14:textId="1814C895" w:rsidR="0091255C" w:rsidRPr="00F41302" w:rsidRDefault="00CA43AB" w:rsidP="00E84B6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1302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E84B6D" w:rsidRPr="00F41302">
        <w:rPr>
          <w:rFonts w:ascii="Times New Roman" w:hAnsi="Times New Roman" w:cs="Times New Roman"/>
          <w:b/>
          <w:spacing w:val="20"/>
          <w:sz w:val="28"/>
          <w:szCs w:val="28"/>
        </w:rPr>
        <w:t>НКЕТА</w:t>
      </w:r>
    </w:p>
    <w:p w14:paraId="0EA110CF" w14:textId="77777777" w:rsidR="002D5AF9" w:rsidRPr="00F41302" w:rsidRDefault="00CA43AB" w:rsidP="00E84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02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2D5AF9" w:rsidRPr="00F41302">
        <w:rPr>
          <w:rFonts w:ascii="Times New Roman" w:hAnsi="Times New Roman" w:cs="Times New Roman"/>
          <w:b/>
          <w:sz w:val="28"/>
          <w:szCs w:val="28"/>
        </w:rPr>
        <w:t>ежегодного конкурса «Лучший многофункциональный центр Забайкальского края»</w:t>
      </w:r>
    </w:p>
    <w:p w14:paraId="52283CED" w14:textId="540E8DFE" w:rsidR="003507C7" w:rsidRPr="00F41302" w:rsidRDefault="00CA43AB" w:rsidP="00E84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02">
        <w:rPr>
          <w:rFonts w:ascii="Times New Roman" w:hAnsi="Times New Roman" w:cs="Times New Roman"/>
          <w:b/>
          <w:sz w:val="28"/>
          <w:szCs w:val="28"/>
        </w:rPr>
        <w:t xml:space="preserve"> в номинации «Лучший филиал МФЦ» </w:t>
      </w:r>
    </w:p>
    <w:p w14:paraId="1BB2DBEB" w14:textId="0A4347DA" w:rsidR="00CA43AB" w:rsidRPr="00E84B6D" w:rsidRDefault="00CA43AB" w:rsidP="00E84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02">
        <w:rPr>
          <w:rFonts w:ascii="Times New Roman" w:hAnsi="Times New Roman" w:cs="Times New Roman"/>
          <w:b/>
          <w:sz w:val="28"/>
          <w:szCs w:val="28"/>
        </w:rPr>
        <w:t>в категории____________</w:t>
      </w:r>
    </w:p>
    <w:p w14:paraId="1BB2DBEC" w14:textId="77777777" w:rsidR="00CA43AB" w:rsidRPr="00B50AD3" w:rsidRDefault="00CA43AB" w:rsidP="00350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50AD3">
        <w:rPr>
          <w:rFonts w:ascii="Times New Roman" w:hAnsi="Times New Roman" w:cs="Times New Roman"/>
          <w:sz w:val="24"/>
          <w:szCs w:val="28"/>
        </w:rPr>
        <w:t>(заполняется отдельно по каждой категории)</w:t>
      </w:r>
    </w:p>
    <w:p w14:paraId="1BB2DBED" w14:textId="77777777" w:rsidR="00CA43AB" w:rsidRDefault="00CA43AB" w:rsidP="00CA43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B2DBEE" w14:textId="77777777" w:rsidR="00CA43AB" w:rsidRDefault="00CA43AB" w:rsidP="00B1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 филиала</w:t>
      </w:r>
      <w:r w:rsidR="006E47C7">
        <w:rPr>
          <w:rFonts w:ascii="Times New Roman" w:hAnsi="Times New Roman" w:cs="Times New Roman"/>
          <w:sz w:val="28"/>
          <w:szCs w:val="28"/>
        </w:rPr>
        <w:t xml:space="preserve"> (ТОСП)</w:t>
      </w:r>
      <w:r>
        <w:rPr>
          <w:rFonts w:ascii="Times New Roman" w:hAnsi="Times New Roman" w:cs="Times New Roman"/>
          <w:sz w:val="28"/>
          <w:szCs w:val="28"/>
        </w:rPr>
        <w:t xml:space="preserve"> МФЦ __________</w:t>
      </w:r>
      <w:r w:rsidR="006E47C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BB2DBEF" w14:textId="77777777" w:rsidR="00CA43AB" w:rsidRDefault="00CA43AB" w:rsidP="00B1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3A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6E47C7">
        <w:rPr>
          <w:rFonts w:ascii="Times New Roman" w:hAnsi="Times New Roman" w:cs="Times New Roman"/>
          <w:sz w:val="28"/>
          <w:szCs w:val="28"/>
        </w:rPr>
        <w:t xml:space="preserve"> (ТОСП) </w:t>
      </w:r>
      <w:r>
        <w:rPr>
          <w:rFonts w:ascii="Times New Roman" w:hAnsi="Times New Roman" w:cs="Times New Roman"/>
          <w:sz w:val="28"/>
          <w:szCs w:val="28"/>
        </w:rPr>
        <w:t>МФЦ__________</w:t>
      </w:r>
      <w:r w:rsidR="006E47C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BB2DBF0" w14:textId="77777777" w:rsidR="00F42FD0" w:rsidRPr="00F42FD0" w:rsidRDefault="00F42FD0" w:rsidP="00F42F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1BB2DBF1" w14:textId="7EDB6151" w:rsidR="00F42FD0" w:rsidRDefault="00B13497" w:rsidP="006E4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C7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филиале (ТОСП) </w:t>
      </w:r>
      <w:r w:rsidR="00F42FD0" w:rsidRPr="006E47C7">
        <w:rPr>
          <w:rFonts w:ascii="Times New Roman" w:eastAsia="Times New Roman" w:hAnsi="Times New Roman" w:cs="Times New Roman"/>
          <w:sz w:val="28"/>
          <w:szCs w:val="28"/>
        </w:rPr>
        <w:t>МФЦ – участнике Конкурса</w:t>
      </w:r>
    </w:p>
    <w:p w14:paraId="4131680C" w14:textId="77777777" w:rsidR="007B69A5" w:rsidRDefault="007B69A5" w:rsidP="006E4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5497"/>
        <w:gridCol w:w="4111"/>
      </w:tblGrid>
      <w:tr w:rsidR="0026156F" w:rsidRPr="00B860BA" w14:paraId="1BB2DBF6" w14:textId="77777777" w:rsidTr="0026156F">
        <w:trPr>
          <w:trHeight w:val="675"/>
        </w:trPr>
        <w:tc>
          <w:tcPr>
            <w:tcW w:w="457" w:type="dxa"/>
          </w:tcPr>
          <w:p w14:paraId="1BB2DBF2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14:paraId="1BB2DBF3" w14:textId="77777777" w:rsidR="0026156F" w:rsidRPr="00B860BA" w:rsidRDefault="0026156F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филиала (ТОСП) МФЦ – участника Конкурса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4111" w:type="dxa"/>
          </w:tcPr>
          <w:p w14:paraId="1BB2DBF4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BFB" w14:textId="77777777" w:rsidTr="0026156F">
        <w:trPr>
          <w:trHeight w:val="645"/>
        </w:trPr>
        <w:tc>
          <w:tcPr>
            <w:tcW w:w="457" w:type="dxa"/>
          </w:tcPr>
          <w:p w14:paraId="1BB2DBF7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14:paraId="1BB2DBF8" w14:textId="77777777" w:rsidR="0026156F" w:rsidRPr="00B860BA" w:rsidRDefault="0026156F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нахождения филиала (ТОСП) МФЦ – участника Конкурса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4111" w:type="dxa"/>
          </w:tcPr>
          <w:p w14:paraId="1BB2DBF9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00" w14:textId="77777777" w:rsidTr="0026156F">
        <w:trPr>
          <w:trHeight w:val="645"/>
        </w:trPr>
        <w:tc>
          <w:tcPr>
            <w:tcW w:w="457" w:type="dxa"/>
          </w:tcPr>
          <w:p w14:paraId="1BB2DBFC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</w:tcPr>
          <w:p w14:paraId="1BB2DBFD" w14:textId="77777777" w:rsidR="0026156F" w:rsidRPr="00B860BA" w:rsidRDefault="0026156F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открытия филиала (ТОСП) МФЦ – участника Конкурса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4111" w:type="dxa"/>
          </w:tcPr>
          <w:p w14:paraId="1BB2DBFE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05" w14:textId="77777777" w:rsidTr="00B860BA">
        <w:trPr>
          <w:trHeight w:val="1048"/>
        </w:trPr>
        <w:tc>
          <w:tcPr>
            <w:tcW w:w="457" w:type="dxa"/>
          </w:tcPr>
          <w:p w14:paraId="1BB2DC01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7" w:type="dxa"/>
          </w:tcPr>
          <w:p w14:paraId="1BB2DC02" w14:textId="77777777" w:rsidR="0026156F" w:rsidRPr="00B860BA" w:rsidRDefault="0026156F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и численность населения муниципального образования, на территории которого функционирует филиала (ТОСП) МФЦ – участника Конкурса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4111" w:type="dxa"/>
          </w:tcPr>
          <w:p w14:paraId="1BB2DC03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0B" w14:textId="77777777" w:rsidTr="00B860BA">
        <w:trPr>
          <w:trHeight w:val="369"/>
        </w:trPr>
        <w:tc>
          <w:tcPr>
            <w:tcW w:w="457" w:type="dxa"/>
          </w:tcPr>
          <w:p w14:paraId="1BB2DC06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</w:tcPr>
          <w:p w14:paraId="1BB2DC08" w14:textId="7F2F82FA" w:rsidR="0026156F" w:rsidRPr="00B860BA" w:rsidRDefault="0026156F" w:rsidP="0026156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окон</w:t>
            </w:r>
            <w:r w:rsid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обслуживания, из них: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111" w:type="dxa"/>
          </w:tcPr>
          <w:p w14:paraId="1BB2DC09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10" w14:textId="77777777" w:rsidTr="0026156F">
        <w:trPr>
          <w:trHeight w:val="321"/>
        </w:trPr>
        <w:tc>
          <w:tcPr>
            <w:tcW w:w="457" w:type="dxa"/>
          </w:tcPr>
          <w:p w14:paraId="1BB2DC0C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97" w:type="dxa"/>
          </w:tcPr>
          <w:p w14:paraId="1BB2DC0D" w14:textId="77777777" w:rsidR="0026156F" w:rsidRPr="00B860BA" w:rsidRDefault="0026156F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окон информирования</w:t>
            </w:r>
          </w:p>
        </w:tc>
        <w:tc>
          <w:tcPr>
            <w:tcW w:w="4111" w:type="dxa"/>
          </w:tcPr>
          <w:p w14:paraId="1BB2DC0E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56F" w:rsidRPr="00B860BA" w14:paraId="1BB2DC16" w14:textId="77777777" w:rsidTr="0026156F">
        <w:trPr>
          <w:trHeight w:val="561"/>
        </w:trPr>
        <w:tc>
          <w:tcPr>
            <w:tcW w:w="457" w:type="dxa"/>
          </w:tcPr>
          <w:p w14:paraId="1BB2DC11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497" w:type="dxa"/>
          </w:tcPr>
          <w:p w14:paraId="1BB2DC13" w14:textId="0E36976D" w:rsidR="0026156F" w:rsidRPr="00B860BA" w:rsidRDefault="0026156F" w:rsidP="007B24F2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окон предоставления</w:t>
            </w:r>
            <w:r w:rsidR="007B2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и муниципальных услуг</w:t>
            </w:r>
          </w:p>
        </w:tc>
        <w:tc>
          <w:tcPr>
            <w:tcW w:w="4111" w:type="dxa"/>
          </w:tcPr>
          <w:p w14:paraId="1BB2DC14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1C" w14:textId="77777777" w:rsidTr="0026156F">
        <w:trPr>
          <w:trHeight w:val="911"/>
        </w:trPr>
        <w:tc>
          <w:tcPr>
            <w:tcW w:w="457" w:type="dxa"/>
          </w:tcPr>
          <w:p w14:paraId="1BB2DC17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97" w:type="dxa"/>
          </w:tcPr>
          <w:p w14:paraId="1BB2DC19" w14:textId="507684E0" w:rsidR="0026156F" w:rsidRPr="00B860BA" w:rsidRDefault="0026156F" w:rsidP="0026156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окон для приема и выдачи документов для юридических лиц и индивидуальных предпринимателей</w:t>
            </w:r>
          </w:p>
        </w:tc>
        <w:tc>
          <w:tcPr>
            <w:tcW w:w="4111" w:type="dxa"/>
          </w:tcPr>
          <w:p w14:paraId="1BB2DC1A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22" w14:textId="77777777" w:rsidTr="007B24F2">
        <w:trPr>
          <w:trHeight w:val="571"/>
        </w:trPr>
        <w:tc>
          <w:tcPr>
            <w:tcW w:w="457" w:type="dxa"/>
          </w:tcPr>
          <w:p w14:paraId="1BB2DC1D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97" w:type="dxa"/>
          </w:tcPr>
          <w:p w14:paraId="1BB2DC1F" w14:textId="659D71E4" w:rsidR="0026156F" w:rsidRPr="00B860BA" w:rsidRDefault="0026156F" w:rsidP="0026156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окон предоставления дополнительных (сопутствующих) и иных услуг</w:t>
            </w:r>
          </w:p>
        </w:tc>
        <w:tc>
          <w:tcPr>
            <w:tcW w:w="4111" w:type="dxa"/>
          </w:tcPr>
          <w:p w14:paraId="1BB2DC20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28" w14:textId="77777777" w:rsidTr="007B24F2">
        <w:trPr>
          <w:trHeight w:val="835"/>
        </w:trPr>
        <w:tc>
          <w:tcPr>
            <w:tcW w:w="457" w:type="dxa"/>
            <w:tcBorders>
              <w:bottom w:val="single" w:sz="4" w:space="0" w:color="auto"/>
            </w:tcBorders>
          </w:tcPr>
          <w:p w14:paraId="1BB2DC23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14:paraId="1BB2DC25" w14:textId="4D92341D" w:rsidR="0026156F" w:rsidRPr="00B860BA" w:rsidRDefault="0026156F" w:rsidP="0026156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окон, в которых не ведется обслуживание (указать причину простаивания окон)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BB2DC26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2E" w14:textId="77777777" w:rsidTr="007B2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29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2B" w14:textId="1E421B72" w:rsidR="0026156F" w:rsidRPr="00B860BA" w:rsidRDefault="0026156F" w:rsidP="00A76CB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Среднесписочная численность универсальных специалистов, непосредственного осуществляющих прием заявлений и выдачу результатов государственных и муниципальных услуг за</w:t>
            </w:r>
            <w:r w:rsidR="00A76CB6"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последние 6 месяцев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2C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33" w14:textId="77777777" w:rsidTr="0026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2F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30" w14:textId="77777777" w:rsidR="0026156F" w:rsidRPr="00B860BA" w:rsidRDefault="0026156F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31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56F" w:rsidRPr="00B860BA" w14:paraId="1BB2DC39" w14:textId="77777777" w:rsidTr="0026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34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36" w14:textId="27ED5784" w:rsidR="0026156F" w:rsidRPr="00B860BA" w:rsidRDefault="0026156F" w:rsidP="00A76CB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рабочих часов</w:t>
            </w:r>
            <w:r w:rsidR="00A76CB6"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филиала (ТОСП) МФЦ – участника Конкурса в неделю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37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3F" w14:textId="77777777" w:rsidTr="007B2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3A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3C" w14:textId="461BF079" w:rsidR="0026156F" w:rsidRPr="00B860BA" w:rsidRDefault="0026156F" w:rsidP="00A76CB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единого центра</w:t>
            </w:r>
            <w:r w:rsidR="00A76CB6"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телефонного обслуживания (указать контактный телефон)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3D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44" w14:textId="77777777" w:rsidTr="00A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40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41" w14:textId="77777777" w:rsidR="0026156F" w:rsidRPr="00B860BA" w:rsidRDefault="0026156F" w:rsidP="00A6410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 официального сайта</w:t>
            </w:r>
            <w:r w:rsidRPr="00B860B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МФЦ (указывается ссылка на</w:t>
            </w:r>
            <w:r w:rsidRPr="00B860BA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страницу об филиале (ТОСП) МФЦ – участнике Конкурса)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42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4B" w14:textId="77777777" w:rsidTr="007B2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45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48" w14:textId="099AB773" w:rsidR="0026156F" w:rsidRPr="00B860BA" w:rsidRDefault="0026156F" w:rsidP="00A76CB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 отслеживания этапа предоставления услуги на официальном сайте МФЦ в сети</w:t>
            </w:r>
            <w:r w:rsidR="00A76CB6"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«Интернет» либо в</w:t>
            </w:r>
            <w:r w:rsidR="00A76CB6"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соответствующем приложении (при наличии)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49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50" w14:textId="77777777" w:rsidTr="007B2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4C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4D" w14:textId="77777777" w:rsidR="0026156F" w:rsidRPr="00B860BA" w:rsidRDefault="0026156F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 в филиале (ТОСП)  МФЦ по запросу заявителя обеспечивать выезд работника МФЦ к заявителю, в том числе за плату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4E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57" w14:textId="77777777" w:rsidTr="007B2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51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54" w14:textId="59EA46FB" w:rsidR="0026156F" w:rsidRPr="00B860BA" w:rsidRDefault="0026156F" w:rsidP="00A76CB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 осуществления предварительной записи (по телефону, через официальный сайт МФЦ в информационно- телекоммуникационной сети</w:t>
            </w:r>
            <w:r w:rsidR="00A76CB6"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«Интернет» (далее – сеть</w:t>
            </w:r>
            <w:r w:rsidR="00A76CB6"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«Интернет»), иное – указать)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55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5D" w14:textId="77777777" w:rsidTr="00A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58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5A" w14:textId="58FFCAAA" w:rsidR="0026156F" w:rsidRPr="00B860BA" w:rsidRDefault="0026156F" w:rsidP="00A76CB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системы смс-оповещения заявителей о готовности</w:t>
            </w:r>
            <w:r w:rsidR="00A76CB6"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окументов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5B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56F" w:rsidRPr="00B860BA" w14:paraId="1BB2DC63" w14:textId="77777777" w:rsidTr="0026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5E" w14:textId="77777777" w:rsidR="0026156F" w:rsidRPr="00B860BA" w:rsidRDefault="0026156F" w:rsidP="006E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60" w14:textId="13AE9735" w:rsidR="0026156F" w:rsidRPr="00B860BA" w:rsidRDefault="0026156F" w:rsidP="00A76CB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Расстояние от</w:t>
            </w:r>
            <w:r w:rsidRPr="00B86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филиала (ТОСП)  МФЦ до остановки </w:t>
            </w:r>
            <w:r w:rsidR="00A76CB6"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общественного транспорта (м)</w:t>
            </w:r>
            <w:r w:rsidRPr="00B860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61" w14:textId="77777777" w:rsidR="0026156F" w:rsidRPr="00B860BA" w:rsidRDefault="0026156F" w:rsidP="006E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B2DC64" w14:textId="77777777" w:rsidR="003F2555" w:rsidRDefault="00E25243" w:rsidP="00E25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</w:t>
      </w:r>
    </w:p>
    <w:p w14:paraId="1BB2DC65" w14:textId="77777777" w:rsidR="00AD5CD9" w:rsidRDefault="00AD5CD9" w:rsidP="00AD5C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</w:p>
    <w:p w14:paraId="1BB2DC66" w14:textId="77777777" w:rsidR="00E25243" w:rsidRPr="00AD5CD9" w:rsidRDefault="00E25243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AD5CD9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1 </w:t>
      </w:r>
      <w:r w:rsidRPr="00AD5CD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Указывается </w:t>
      </w:r>
      <w:r w:rsidR="00AD5CD9" w:rsidRPr="00AD5CD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полное наименование филиала (ТОСП) МФЦ</w:t>
      </w:r>
      <w:r w:rsidRPr="00AD5CD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качестве участника</w:t>
      </w:r>
      <w:r w:rsidR="00AD5CD9" w:rsidRPr="00AD5CD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Конкурса</w:t>
      </w:r>
    </w:p>
    <w:p w14:paraId="1BB2DC67" w14:textId="77777777" w:rsidR="00AD5CD9" w:rsidRPr="00AD5CD9" w:rsidRDefault="00AD5CD9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AD5CD9"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>2</w:t>
      </w:r>
      <w:r w:rsidRPr="00AD5CD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Указывается адрес филиала (ТОСП) МФЦ -  участника Конкурса</w:t>
      </w:r>
    </w:p>
    <w:p w14:paraId="1BB2DC68" w14:textId="77777777" w:rsidR="00AD5CD9" w:rsidRDefault="00AD5CD9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AD5CD9"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 xml:space="preserve"> </w:t>
      </w:r>
      <w:r w:rsidRPr="00AD5CD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указать дату в формате ЧЧ.ММ.ГГГГ, в правом поле можно добавить комментарий</w:t>
      </w:r>
    </w:p>
    <w:p w14:paraId="1BB2DC69" w14:textId="77777777" w:rsidR="00AD5CD9" w:rsidRDefault="00AD5CD9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 xml:space="preserve">4  </w:t>
      </w:r>
      <w:r w:rsidRPr="00AD5CD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указать числовое значение (для городского округа – численность населения городского округа, для муниципального района – городского (сельского) поселения), в правом поле указать наименование муниципального образования</w:t>
      </w:r>
    </w:p>
    <w:p w14:paraId="1BB2DC6A" w14:textId="77777777" w:rsidR="00AD5CD9" w:rsidRDefault="00AD5CD9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 xml:space="preserve">5 </w:t>
      </w:r>
      <w:r w:rsidRPr="00AD5CD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Автоматически складывается из данных пунктов 5.1–5.5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, где:</w:t>
      </w:r>
    </w:p>
    <w:p w14:paraId="1BB2DC6B" w14:textId="77777777" w:rsidR="00AD5CD9" w:rsidRPr="00AF5BC6" w:rsidRDefault="00AD5CD9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AF5BC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п.п. 5.</w:t>
      </w:r>
      <w:r w:rsidR="00AF5BC6" w:rsidRPr="00AF5BC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</w:t>
      </w:r>
      <w:r w:rsidRPr="00AF5BC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-5.4 </w:t>
      </w:r>
      <w:r w:rsidR="00AF5BC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- </w:t>
      </w:r>
      <w:r w:rsidRPr="00AF5BC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проверить числовые значения по количеству окон, при необходимости – скорректировать, в правом поле можно указать комментарий</w:t>
      </w:r>
      <w:r w:rsidR="00AF5BC6" w:rsidRPr="00AF5BC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;</w:t>
      </w:r>
    </w:p>
    <w:p w14:paraId="1BB2DC6C" w14:textId="77777777" w:rsidR="00AF5BC6" w:rsidRDefault="00AF5BC6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п. 5.5  - в</w:t>
      </w:r>
      <w:r w:rsidRPr="00AF5BC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левом поле указать числовое значение по количеству окон, в правом поле указать причину простаивания окон</w:t>
      </w:r>
      <w:r w:rsidR="00606F4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</w:p>
    <w:p w14:paraId="1BB2DC6D" w14:textId="77777777" w:rsidR="00606F4C" w:rsidRPr="00606F4C" w:rsidRDefault="00606F4C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606F4C"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 xml:space="preserve">6 </w:t>
      </w:r>
      <w:r w:rsidRPr="00606F4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указать числовое значение по количеству специалистов, в правом поле можно указать комментарий</w:t>
      </w:r>
    </w:p>
    <w:p w14:paraId="1BB2DC6E" w14:textId="77777777" w:rsidR="00606F4C" w:rsidRDefault="00606F4C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606F4C"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>7</w:t>
      </w:r>
      <w:r w:rsidRPr="00606F4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указать график работы, в правом поле можно указать комментарий</w:t>
      </w:r>
    </w:p>
    <w:p w14:paraId="1BB2DC6F" w14:textId="77777777" w:rsidR="00821C45" w:rsidRPr="00821C45" w:rsidRDefault="00821C45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821C45"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>8</w:t>
      </w:r>
      <w:r w:rsidRPr="00821C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указать числовое значение по количеству часов работы МФЦ в неделю по графику работы, в правом поле можно указать комментарий</w:t>
      </w:r>
    </w:p>
    <w:p w14:paraId="1BB2DC70" w14:textId="77777777" w:rsidR="00821C45" w:rsidRDefault="00821C45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821C45"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>9</w:t>
      </w:r>
      <w:r w:rsidRPr="00821C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указать номер телефона, в правом поле можно указать комментарий</w:t>
      </w:r>
    </w:p>
    <w:p w14:paraId="1BB2DC71" w14:textId="77777777" w:rsidR="00821C45" w:rsidRDefault="00821C45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821C45"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 xml:space="preserve">10 </w:t>
      </w:r>
      <w:r w:rsidRPr="00821C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указать ссылку на сайт, в правом поле можно указать комментарий</w:t>
      </w:r>
    </w:p>
    <w:p w14:paraId="1BB2DC72" w14:textId="77777777" w:rsidR="00821C45" w:rsidRDefault="00821C45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821C45"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 xml:space="preserve">11 </w:t>
      </w:r>
      <w:r w:rsidRPr="00821C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выбрать вариант ответа "да" или "нет", в правом поле нужно указать ссылки на соответствующие страницы сайтов в сети «Интернет»</w:t>
      </w:r>
    </w:p>
    <w:p w14:paraId="1BB2DC73" w14:textId="77777777" w:rsidR="00821C45" w:rsidRPr="00821C45" w:rsidRDefault="00821C45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821C45"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 xml:space="preserve"> </w:t>
      </w:r>
      <w:r w:rsidRPr="00821C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выбрать вариант ответа "да" или "нет", в правом поле нужно указать нормативный правовой акт, иной акт, определяющий порядок выезда работника</w:t>
      </w:r>
    </w:p>
    <w:p w14:paraId="1BB2DC74" w14:textId="77777777" w:rsidR="00821C45" w:rsidRPr="00821C45" w:rsidRDefault="00821C45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821C45"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 xml:space="preserve">13 </w:t>
      </w:r>
      <w:r w:rsidRPr="00821C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указать информацию, в т.ч. ссылки на соответствующие страницы сайтов в сети «Интернет», в правом поле можно указать комментарий</w:t>
      </w:r>
    </w:p>
    <w:p w14:paraId="1BB2DC75" w14:textId="77777777" w:rsidR="00821C45" w:rsidRPr="00821C45" w:rsidRDefault="00821C45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 xml:space="preserve">14 </w:t>
      </w:r>
      <w:r w:rsidRPr="00821C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выбрать вариант ответа "да" или "нет", в правом поле можно указать комментарий</w:t>
      </w:r>
    </w:p>
    <w:p w14:paraId="1BB2DC76" w14:textId="77777777" w:rsidR="00821C45" w:rsidRPr="00821C45" w:rsidRDefault="00821C45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821C45"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>15</w:t>
      </w:r>
      <w:r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  <w:t xml:space="preserve"> </w:t>
      </w:r>
      <w:r w:rsidRPr="00821C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левом поле указать числовое значение по расстоянию в МЕТРАХ, в правом поле можно указать комментарий</w:t>
      </w:r>
    </w:p>
    <w:p w14:paraId="1BB2DC77" w14:textId="77777777" w:rsidR="00821C45" w:rsidRPr="00821C45" w:rsidRDefault="00821C45" w:rsidP="0082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</w:pPr>
    </w:p>
    <w:p w14:paraId="1BB2DC78" w14:textId="6A4459E4" w:rsidR="00F42FD0" w:rsidRDefault="006E47C7" w:rsidP="0051386F">
      <w:pPr>
        <w:widowControl w:val="0"/>
        <w:tabs>
          <w:tab w:val="left" w:pos="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6F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F42FD0" w:rsidRPr="00513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2FD0" w:rsidRPr="00513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подключении</w:t>
      </w:r>
      <w:r w:rsidR="00F42FD0" w:rsidRPr="00513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автоматизированной</w:t>
      </w:r>
      <w:r w:rsidR="00F42FD0" w:rsidRPr="00513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F42FD0" w:rsidRPr="00513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системы МФЦ (далее – АИС МФЦ) к электронным сервисам федеральных органов исполнительной власти и органов государственных внебюджетных фондов (СМЭВ)</w:t>
      </w:r>
    </w:p>
    <w:p w14:paraId="729DEC6D" w14:textId="2F8406F0" w:rsidR="0084683F" w:rsidRDefault="0084683F" w:rsidP="0051386F">
      <w:pPr>
        <w:widowControl w:val="0"/>
        <w:tabs>
          <w:tab w:val="left" w:pos="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2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3260"/>
        <w:gridCol w:w="2410"/>
      </w:tblGrid>
      <w:tr w:rsidR="0084683F" w:rsidRPr="00E57936" w14:paraId="793CD8A9" w14:textId="77777777" w:rsidTr="00B860BA">
        <w:trPr>
          <w:trHeight w:val="1065"/>
        </w:trPr>
        <w:tc>
          <w:tcPr>
            <w:tcW w:w="4153" w:type="dxa"/>
          </w:tcPr>
          <w:p w14:paraId="534C37BC" w14:textId="77777777" w:rsidR="0084683F" w:rsidRPr="005C311C" w:rsidRDefault="0084683F" w:rsidP="00E76E5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311C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услуги</w:t>
            </w:r>
          </w:p>
        </w:tc>
        <w:tc>
          <w:tcPr>
            <w:tcW w:w="3260" w:type="dxa"/>
          </w:tcPr>
          <w:p w14:paraId="2E02FB71" w14:textId="77777777" w:rsidR="0084683F" w:rsidRPr="005C311C" w:rsidRDefault="0084683F" w:rsidP="00E76E5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  <w:lang w:val="ru-RU"/>
              </w:rPr>
            </w:pPr>
            <w:r w:rsidRPr="005C31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Статус подключения к электронному сервису (виду сведений)</w:t>
            </w:r>
            <w:r w:rsidRPr="005C311C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  <w:lang w:val="ru-RU"/>
              </w:rPr>
              <w:t>16</w:t>
            </w:r>
          </w:p>
        </w:tc>
        <w:tc>
          <w:tcPr>
            <w:tcW w:w="2410" w:type="dxa"/>
          </w:tcPr>
          <w:p w14:paraId="4374F737" w14:textId="77777777" w:rsidR="0084683F" w:rsidRPr="005C311C" w:rsidRDefault="0084683F" w:rsidP="00E76E5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  <w:lang w:val="ru-RU"/>
              </w:rPr>
            </w:pPr>
            <w:r w:rsidRPr="005C311C">
              <w:rPr>
                <w:rFonts w:ascii="Times New Roman" w:hAnsi="Times New Roman" w:cs="Times New Roman"/>
                <w:b/>
                <w:sz w:val="24"/>
                <w:szCs w:val="28"/>
              </w:rPr>
              <w:t>Виды организованного электронного взаимодействия</w:t>
            </w:r>
            <w:r w:rsidRPr="005C311C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  <w:lang w:val="ru-RU"/>
              </w:rPr>
              <w:t>17</w:t>
            </w:r>
          </w:p>
        </w:tc>
      </w:tr>
    </w:tbl>
    <w:p w14:paraId="1BB2DC79" w14:textId="77777777" w:rsidR="003F2555" w:rsidRPr="0084683F" w:rsidRDefault="003F2555" w:rsidP="003F2555">
      <w:pPr>
        <w:widowControl w:val="0"/>
        <w:tabs>
          <w:tab w:val="left" w:pos="516"/>
        </w:tabs>
        <w:autoSpaceDE w:val="0"/>
        <w:autoSpaceDN w:val="0"/>
        <w:spacing w:before="63" w:after="0" w:line="249" w:lineRule="auto"/>
        <w:ind w:left="142" w:right="386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984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3268"/>
        <w:gridCol w:w="2420"/>
      </w:tblGrid>
      <w:tr w:rsidR="003F2555" w:rsidRPr="005C311C" w14:paraId="1BB2DC81" w14:textId="77777777" w:rsidTr="005C311C">
        <w:trPr>
          <w:trHeight w:val="321"/>
          <w:tblHeader/>
        </w:trPr>
        <w:tc>
          <w:tcPr>
            <w:tcW w:w="4153" w:type="dxa"/>
          </w:tcPr>
          <w:p w14:paraId="1BB2DC7E" w14:textId="77777777" w:rsidR="003F2555" w:rsidRPr="005C311C" w:rsidRDefault="003F2555" w:rsidP="00A64106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1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8" w:type="dxa"/>
          </w:tcPr>
          <w:p w14:paraId="1BB2DC7F" w14:textId="77777777" w:rsidR="003F2555" w:rsidRPr="005C311C" w:rsidRDefault="003F2555" w:rsidP="00A64106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1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14:paraId="1BB2DC80" w14:textId="77777777" w:rsidR="003F2555" w:rsidRPr="005C311C" w:rsidRDefault="003F2555" w:rsidP="00A64106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2555" w:rsidRPr="005C311C" w14:paraId="1BB2DC83" w14:textId="77777777" w:rsidTr="005C311C">
        <w:trPr>
          <w:trHeight w:val="321"/>
        </w:trPr>
        <w:tc>
          <w:tcPr>
            <w:tcW w:w="9841" w:type="dxa"/>
            <w:gridSpan w:val="3"/>
          </w:tcPr>
          <w:p w14:paraId="1BB2DC82" w14:textId="77777777" w:rsidR="003F2555" w:rsidRPr="005C311C" w:rsidRDefault="003F2555" w:rsidP="00A6410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3F2555" w:rsidRPr="005C311C" w14:paraId="1BB2DC88" w14:textId="77777777" w:rsidTr="007B24F2">
        <w:trPr>
          <w:trHeight w:val="1355"/>
        </w:trPr>
        <w:tc>
          <w:tcPr>
            <w:tcW w:w="4153" w:type="dxa"/>
          </w:tcPr>
          <w:p w14:paraId="1BB2DC85" w14:textId="6FD46B42" w:rsidR="003F2555" w:rsidRPr="005C311C" w:rsidRDefault="003F2555" w:rsidP="005C311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Выдача справок о наличии (отсутствии) судимости и (или) факта уголовного преследования либо о прекращении уголовного</w:t>
            </w:r>
            <w:r w:rsidR="005C311C"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преследования</w:t>
            </w:r>
          </w:p>
        </w:tc>
        <w:tc>
          <w:tcPr>
            <w:tcW w:w="3268" w:type="dxa"/>
          </w:tcPr>
          <w:p w14:paraId="1BB2DC86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87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8C" w14:textId="77777777" w:rsidTr="007B24F2">
        <w:trPr>
          <w:trHeight w:val="2083"/>
        </w:trPr>
        <w:tc>
          <w:tcPr>
            <w:tcW w:w="4153" w:type="dxa"/>
          </w:tcPr>
          <w:p w14:paraId="1BB2DC89" w14:textId="77777777" w:rsidR="003F2555" w:rsidRPr="005C311C" w:rsidRDefault="003F2555" w:rsidP="00A64106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</w:t>
            </w:r>
            <w:r w:rsidR="0051386F"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3268" w:type="dxa"/>
          </w:tcPr>
          <w:p w14:paraId="1BB2DC8A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8B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8E" w14:textId="77777777" w:rsidTr="00FD0A10">
        <w:trPr>
          <w:trHeight w:val="285"/>
        </w:trPr>
        <w:tc>
          <w:tcPr>
            <w:tcW w:w="9841" w:type="dxa"/>
            <w:gridSpan w:val="3"/>
          </w:tcPr>
          <w:p w14:paraId="1BB2DC8D" w14:textId="77777777" w:rsidR="003F2555" w:rsidRPr="005C311C" w:rsidRDefault="003F2555" w:rsidP="00A6410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3F2555" w:rsidRPr="005C311C" w14:paraId="1BB2DC92" w14:textId="77777777" w:rsidTr="007B24F2">
        <w:trPr>
          <w:trHeight w:val="815"/>
        </w:trPr>
        <w:tc>
          <w:tcPr>
            <w:tcW w:w="4153" w:type="dxa"/>
          </w:tcPr>
          <w:p w14:paraId="1BB2DC8F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  <w:tc>
          <w:tcPr>
            <w:tcW w:w="3268" w:type="dxa"/>
          </w:tcPr>
          <w:p w14:paraId="1BB2DC90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91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96" w14:textId="77777777" w:rsidTr="007B24F2">
        <w:trPr>
          <w:trHeight w:val="2967"/>
        </w:trPr>
        <w:tc>
          <w:tcPr>
            <w:tcW w:w="4153" w:type="dxa"/>
          </w:tcPr>
          <w:p w14:paraId="1BB2DC93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сведений и документов, содержащихся в Едином государственном реестре</w:t>
            </w:r>
            <w:r w:rsidRPr="005C311C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</w:t>
            </w:r>
            <w:r w:rsidRPr="005C311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исключением выписок, содержащих сведения ограниченного доступа)</w:t>
            </w:r>
          </w:p>
        </w:tc>
        <w:tc>
          <w:tcPr>
            <w:tcW w:w="3268" w:type="dxa"/>
          </w:tcPr>
          <w:p w14:paraId="1BB2DC94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95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9A" w14:textId="77777777" w:rsidTr="005C311C">
        <w:trPr>
          <w:trHeight w:val="939"/>
        </w:trPr>
        <w:tc>
          <w:tcPr>
            <w:tcW w:w="4153" w:type="dxa"/>
          </w:tcPr>
          <w:p w14:paraId="1BB2DC97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  <w:tc>
          <w:tcPr>
            <w:tcW w:w="3268" w:type="dxa"/>
          </w:tcPr>
          <w:p w14:paraId="1BB2DC98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99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9F" w14:textId="77777777" w:rsidTr="005C311C">
        <w:trPr>
          <w:trHeight w:val="939"/>
        </w:trPr>
        <w:tc>
          <w:tcPr>
            <w:tcW w:w="4153" w:type="dxa"/>
          </w:tcPr>
          <w:p w14:paraId="1BB2DC9B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Государственная регистрация юридических лиц, физических лиц в качестве индивидуальных предпринимателей и крестьянских</w:t>
            </w:r>
          </w:p>
          <w:p w14:paraId="1BB2DC9C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</w:rPr>
              <w:t>(фермерских) хозяйств</w:t>
            </w:r>
          </w:p>
        </w:tc>
        <w:tc>
          <w:tcPr>
            <w:tcW w:w="3268" w:type="dxa"/>
          </w:tcPr>
          <w:p w14:paraId="1BB2DC9D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BB2DC9E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55" w:rsidRPr="005C311C" w14:paraId="1BB2DCA1" w14:textId="77777777" w:rsidTr="00FD0A10">
        <w:trPr>
          <w:trHeight w:val="98"/>
        </w:trPr>
        <w:tc>
          <w:tcPr>
            <w:tcW w:w="9841" w:type="dxa"/>
            <w:gridSpan w:val="3"/>
          </w:tcPr>
          <w:p w14:paraId="1BB2DCA0" w14:textId="77777777" w:rsidR="003F2555" w:rsidRPr="005C311C" w:rsidRDefault="003F2555" w:rsidP="00A6410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</w:rPr>
              <w:t>ФССП России</w:t>
            </w:r>
          </w:p>
        </w:tc>
      </w:tr>
      <w:tr w:rsidR="003F2555" w:rsidRPr="005C311C" w14:paraId="1BB2DCA6" w14:textId="77777777" w:rsidTr="005C311C">
        <w:trPr>
          <w:trHeight w:val="939"/>
        </w:trPr>
        <w:tc>
          <w:tcPr>
            <w:tcW w:w="4153" w:type="dxa"/>
          </w:tcPr>
          <w:p w14:paraId="1BB2DCA3" w14:textId="70F9EF06" w:rsidR="003F2555" w:rsidRPr="00FD0A10" w:rsidRDefault="003F2555" w:rsidP="00FD0A1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информации по находящимся на исполнении исполнительным производствам в отношении физического и</w:t>
            </w:r>
            <w:r w:rsidR="00FD0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 лица</w:t>
            </w:r>
          </w:p>
        </w:tc>
        <w:tc>
          <w:tcPr>
            <w:tcW w:w="3268" w:type="dxa"/>
          </w:tcPr>
          <w:p w14:paraId="1BB2DCA4" w14:textId="77777777" w:rsidR="003F2555" w:rsidRPr="00FD0A10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A5" w14:textId="77777777" w:rsidR="003F2555" w:rsidRPr="00FD0A10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A8" w14:textId="77777777" w:rsidTr="00FD0A10">
        <w:trPr>
          <w:trHeight w:val="208"/>
        </w:trPr>
        <w:tc>
          <w:tcPr>
            <w:tcW w:w="9841" w:type="dxa"/>
            <w:gridSpan w:val="3"/>
          </w:tcPr>
          <w:p w14:paraId="1BB2DCA7" w14:textId="77777777" w:rsidR="003F2555" w:rsidRPr="005C311C" w:rsidRDefault="003F2555" w:rsidP="00A6410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социального страхования Российской Федерации</w:t>
            </w:r>
          </w:p>
        </w:tc>
      </w:tr>
      <w:tr w:rsidR="003F2555" w:rsidRPr="005C311C" w14:paraId="1BB2DCAC" w14:textId="77777777" w:rsidTr="005C311C">
        <w:trPr>
          <w:trHeight w:val="939"/>
        </w:trPr>
        <w:tc>
          <w:tcPr>
            <w:tcW w:w="4153" w:type="dxa"/>
          </w:tcPr>
          <w:p w14:paraId="1BB2DCA9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268" w:type="dxa"/>
          </w:tcPr>
          <w:p w14:paraId="1BB2DCAA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AB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B0" w14:textId="77777777" w:rsidTr="005C311C">
        <w:trPr>
          <w:trHeight w:val="939"/>
        </w:trPr>
        <w:tc>
          <w:tcPr>
            <w:tcW w:w="4153" w:type="dxa"/>
          </w:tcPr>
          <w:p w14:paraId="1BB2DCAD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и снятие с регистрационного учета страхователей – физических лиц, заключивших трудовой договор с работником</w:t>
            </w:r>
          </w:p>
        </w:tc>
        <w:tc>
          <w:tcPr>
            <w:tcW w:w="3268" w:type="dxa"/>
          </w:tcPr>
          <w:p w14:paraId="1BB2DCAE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AF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B4" w14:textId="77777777" w:rsidTr="005C311C">
        <w:trPr>
          <w:trHeight w:val="939"/>
        </w:trPr>
        <w:tc>
          <w:tcPr>
            <w:tcW w:w="4153" w:type="dxa"/>
          </w:tcPr>
          <w:p w14:paraId="1BB2DCB1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страхователей и снятие с учета страхователей – физических лиц, обязанных уплачивать страховые взносы в связи с заключением гражданско-правового договора</w:t>
            </w:r>
          </w:p>
        </w:tc>
        <w:tc>
          <w:tcPr>
            <w:tcW w:w="3268" w:type="dxa"/>
          </w:tcPr>
          <w:p w14:paraId="1BB2DCB2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B3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B8" w14:textId="77777777" w:rsidTr="005C311C">
        <w:trPr>
          <w:trHeight w:val="939"/>
        </w:trPr>
        <w:tc>
          <w:tcPr>
            <w:tcW w:w="4153" w:type="dxa"/>
          </w:tcPr>
          <w:p w14:paraId="1BB2DCB5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 ортопедическими изделиями, а также выплата компенсации за самостоятельно приобретенные инвалидами технические средства реабилитации (ветеранами – протезы (кроме зубных протезов), протезно- ортопедические изделия) и (или) оплаченные услуги и ежегодная денежная компенсация расходов инвалидов на содержание и ветеринарное обслуживание собак- проводников (в части подачи заявления о 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 ортопедических изделий, а также выплата компенсации за самостоятельно приобретенные инвалидами технические средства реабилитации (ветеранами – протезы (кроме зубных протезов), протезно- ортопедические изделия) и (или) оплаченные услуги и ежегодной денежной компенсации расходов инвалидов на содержание и ветеринарное обслуживание собак- проводников)</w:t>
            </w:r>
          </w:p>
        </w:tc>
        <w:tc>
          <w:tcPr>
            <w:tcW w:w="3268" w:type="dxa"/>
          </w:tcPr>
          <w:p w14:paraId="1BB2DCB6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B7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BA" w14:textId="77777777" w:rsidTr="00FD0A10">
        <w:trPr>
          <w:trHeight w:val="288"/>
        </w:trPr>
        <w:tc>
          <w:tcPr>
            <w:tcW w:w="9841" w:type="dxa"/>
            <w:gridSpan w:val="3"/>
          </w:tcPr>
          <w:p w14:paraId="1BB2DCB9" w14:textId="77777777" w:rsidR="003F2555" w:rsidRPr="005C311C" w:rsidRDefault="003F2555" w:rsidP="00A6410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Пенсионный фонд Российской Федерации</w:t>
            </w:r>
          </w:p>
        </w:tc>
      </w:tr>
      <w:tr w:rsidR="003F2555" w:rsidRPr="005C311C" w14:paraId="1BB2DCBE" w14:textId="77777777" w:rsidTr="005C311C">
        <w:trPr>
          <w:trHeight w:val="939"/>
        </w:trPr>
        <w:tc>
          <w:tcPr>
            <w:tcW w:w="4153" w:type="dxa"/>
          </w:tcPr>
          <w:p w14:paraId="1BB2DCBB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3268" w:type="dxa"/>
          </w:tcPr>
          <w:p w14:paraId="1BB2DCBC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BD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C2" w14:textId="77777777" w:rsidTr="005C311C">
        <w:trPr>
          <w:trHeight w:val="939"/>
        </w:trPr>
        <w:tc>
          <w:tcPr>
            <w:tcW w:w="4153" w:type="dxa"/>
          </w:tcPr>
          <w:p w14:paraId="1BB2DCBF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от 1 апреля 1996 г. № 27-ФЗ «Об индивидуальном (персонифицированном) учете в системе обязательного пенсионного страхования» и от 24 июля 2002 г. № 111-ФЗ «Об инвестировании средств для финансирования накопительной части трудовой пенсии в Российской Федерации»</w:t>
            </w:r>
          </w:p>
        </w:tc>
        <w:tc>
          <w:tcPr>
            <w:tcW w:w="3268" w:type="dxa"/>
          </w:tcPr>
          <w:p w14:paraId="1BB2DCC0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C1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C6" w14:textId="77777777" w:rsidTr="005C311C">
        <w:trPr>
          <w:trHeight w:val="939"/>
        </w:trPr>
        <w:tc>
          <w:tcPr>
            <w:tcW w:w="4153" w:type="dxa"/>
          </w:tcPr>
          <w:p w14:paraId="1BB2DCC3" w14:textId="77777777" w:rsidR="003F2555" w:rsidRPr="005C311C" w:rsidRDefault="003F2555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3268" w:type="dxa"/>
          </w:tcPr>
          <w:p w14:paraId="1BB2DCC4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C5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CA" w14:textId="77777777" w:rsidTr="00FD0A10">
        <w:trPr>
          <w:trHeight w:val="623"/>
        </w:trPr>
        <w:tc>
          <w:tcPr>
            <w:tcW w:w="4153" w:type="dxa"/>
          </w:tcPr>
          <w:p w14:paraId="1BB2DCC7" w14:textId="77777777" w:rsidR="003F2555" w:rsidRPr="005C311C" w:rsidRDefault="003F2555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гражданам справок о размере пенсий (иных выплат)</w:t>
            </w:r>
          </w:p>
        </w:tc>
        <w:tc>
          <w:tcPr>
            <w:tcW w:w="3268" w:type="dxa"/>
          </w:tcPr>
          <w:p w14:paraId="1BB2DCC8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C9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555" w:rsidRPr="005C311C" w14:paraId="1BB2DCCE" w14:textId="77777777" w:rsidTr="00FD0A10">
        <w:trPr>
          <w:trHeight w:val="816"/>
        </w:trPr>
        <w:tc>
          <w:tcPr>
            <w:tcW w:w="4153" w:type="dxa"/>
          </w:tcPr>
          <w:p w14:paraId="1BB2DCCB" w14:textId="77777777" w:rsidR="003F2555" w:rsidRPr="005C311C" w:rsidRDefault="003F2555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3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граждан об отнесении к категории граждан предпенсионного возраста</w:t>
            </w:r>
          </w:p>
        </w:tc>
        <w:tc>
          <w:tcPr>
            <w:tcW w:w="3268" w:type="dxa"/>
          </w:tcPr>
          <w:p w14:paraId="1BB2DCCC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BB2DCCD" w14:textId="77777777" w:rsidR="003F2555" w:rsidRPr="005C311C" w:rsidRDefault="003F2555" w:rsidP="00A64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B2DCCF" w14:textId="77777777" w:rsidR="00F42FD0" w:rsidRPr="00F42FD0" w:rsidRDefault="00F42FD0" w:rsidP="00F42FD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14:paraId="1BB2DCD0" w14:textId="77777777" w:rsidR="006E37DD" w:rsidRDefault="006E37DD" w:rsidP="00F42FD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7"/>
        </w:rPr>
      </w:pPr>
      <w:r>
        <w:rPr>
          <w:rFonts w:ascii="Times New Roman" w:eastAsia="Times New Roman" w:hAnsi="Times New Roman" w:cs="Times New Roman"/>
          <w:sz w:val="18"/>
          <w:szCs w:val="27"/>
        </w:rPr>
        <w:t>____________________________________________________________________________________________________________</w:t>
      </w:r>
    </w:p>
    <w:p w14:paraId="1BB2DCD1" w14:textId="77777777" w:rsidR="006E37DD" w:rsidRDefault="006E37DD" w:rsidP="00F42FD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7"/>
        </w:rPr>
      </w:pPr>
    </w:p>
    <w:p w14:paraId="1BB2DCD2" w14:textId="77777777" w:rsidR="00BE4CAB" w:rsidRPr="00E57936" w:rsidRDefault="00821C45" w:rsidP="001F21A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16</w:t>
      </w:r>
      <w:r w:rsidR="00E57936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="00BE4CAB" w:rsidRPr="00E57936">
        <w:rPr>
          <w:rFonts w:ascii="Times New Roman" w:eastAsia="Times New Roman" w:hAnsi="Times New Roman" w:cs="Times New Roman"/>
          <w:sz w:val="18"/>
          <w:szCs w:val="18"/>
        </w:rPr>
        <w:t>в</w:t>
      </w:r>
      <w:r w:rsidR="006E37DD" w:rsidRPr="00E57936">
        <w:rPr>
          <w:rFonts w:ascii="Times New Roman" w:eastAsia="Times New Roman" w:hAnsi="Times New Roman" w:cs="Times New Roman"/>
          <w:sz w:val="18"/>
          <w:szCs w:val="18"/>
        </w:rPr>
        <w:t xml:space="preserve"> колонке №2 нужно указать (Подключено/Не подключено), затем выбрать вариант</w:t>
      </w:r>
    </w:p>
    <w:p w14:paraId="1BB2DCD3" w14:textId="77777777" w:rsidR="00F42FD0" w:rsidRPr="00E57936" w:rsidRDefault="00821C45" w:rsidP="001F21A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17</w:t>
      </w:r>
      <w:r w:rsidR="00E57936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="006E37DD" w:rsidRPr="00E57936">
        <w:rPr>
          <w:rFonts w:ascii="Times New Roman" w:eastAsia="Times New Roman" w:hAnsi="Times New Roman" w:cs="Times New Roman"/>
          <w:sz w:val="18"/>
          <w:szCs w:val="18"/>
        </w:rPr>
        <w:t>в колонке № 3 (Направление запроса / Получение ответа/ Направление запроса и получение ответа либо Тестовый режим/ Не подключено</w:t>
      </w:r>
      <w:r w:rsidR="00BE4CAB" w:rsidRPr="00E57936">
        <w:rPr>
          <w:rFonts w:ascii="Times New Roman" w:eastAsia="Times New Roman" w:hAnsi="Times New Roman" w:cs="Times New Roman"/>
          <w:sz w:val="18"/>
          <w:szCs w:val="18"/>
        </w:rPr>
        <w:t>, затем</w:t>
      </w:r>
      <w:r w:rsidR="006E37DD" w:rsidRPr="00E57936">
        <w:rPr>
          <w:rFonts w:ascii="Times New Roman" w:eastAsia="Times New Roman" w:hAnsi="Times New Roman" w:cs="Times New Roman"/>
          <w:sz w:val="18"/>
          <w:szCs w:val="18"/>
        </w:rPr>
        <w:t xml:space="preserve"> выбрать вариант (СМЭВ 2/ СМЭВ 3)</w:t>
      </w:r>
    </w:p>
    <w:p w14:paraId="1BB2DCD4" w14:textId="77777777" w:rsidR="008455CB" w:rsidRDefault="008455CB" w:rsidP="001F21A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D6838B" w14:textId="77777777" w:rsidR="00FD0A10" w:rsidRDefault="00FD0A10" w:rsidP="0051386F">
      <w:pPr>
        <w:widowControl w:val="0"/>
        <w:tabs>
          <w:tab w:val="left" w:pos="5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B2DCD6" w14:textId="3F53B1BD" w:rsidR="00F42FD0" w:rsidRPr="0051386F" w:rsidRDefault="0051386F" w:rsidP="0051386F">
      <w:pPr>
        <w:widowControl w:val="0"/>
        <w:tabs>
          <w:tab w:val="left" w:pos="5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86F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F42FD0" w:rsidRPr="00513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2FD0" w:rsidRPr="00513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F42FD0" w:rsidRPr="00513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государственных,</w:t>
      </w:r>
      <w:r w:rsidR="00F42FD0" w:rsidRPr="00513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F42FD0" w:rsidRPr="00513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2FD0" w:rsidRPr="00513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 xml:space="preserve">иных услуг в </w:t>
      </w:r>
      <w:r w:rsidR="0069610F" w:rsidRPr="0051386F">
        <w:rPr>
          <w:rFonts w:ascii="Times New Roman" w:eastAsia="Times New Roman" w:hAnsi="Times New Roman" w:cs="Times New Roman"/>
          <w:sz w:val="28"/>
          <w:szCs w:val="28"/>
        </w:rPr>
        <w:t>филиале (ТОСП) МФЦ –</w:t>
      </w:r>
      <w:r w:rsidR="00A64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участнике</w:t>
      </w:r>
      <w:r w:rsidR="00F42FD0" w:rsidRPr="00513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Конкурса</w:t>
      </w:r>
    </w:p>
    <w:p w14:paraId="1BB2DCD7" w14:textId="77777777" w:rsidR="0051386F" w:rsidRDefault="0051386F" w:rsidP="00513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B2DCD8" w14:textId="77777777" w:rsidR="00266644" w:rsidRPr="0051386F" w:rsidRDefault="00F42FD0" w:rsidP="00513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86F">
        <w:rPr>
          <w:rFonts w:ascii="Times New Roman" w:eastAsia="Times New Roman" w:hAnsi="Times New Roman" w:cs="Times New Roman"/>
          <w:sz w:val="28"/>
          <w:szCs w:val="28"/>
        </w:rPr>
        <w:t>Период (за последние 6 месяцев)</w:t>
      </w:r>
    </w:p>
    <w:tbl>
      <w:tblPr>
        <w:tblStyle w:val="TableNormal"/>
        <w:tblpPr w:leftFromText="180" w:rightFromText="180" w:vertAnchor="text" w:horzAnchor="margin" w:tblpY="802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1"/>
        <w:gridCol w:w="2410"/>
        <w:gridCol w:w="2153"/>
      </w:tblGrid>
      <w:tr w:rsidR="00323FA6" w:rsidRPr="00FD0A10" w14:paraId="1BB2DCDD" w14:textId="77777777" w:rsidTr="00FD0A10">
        <w:trPr>
          <w:trHeight w:val="1270"/>
        </w:trPr>
        <w:tc>
          <w:tcPr>
            <w:tcW w:w="3681" w:type="dxa"/>
          </w:tcPr>
          <w:p w14:paraId="1BB2DCD9" w14:textId="77777777" w:rsidR="00323FA6" w:rsidRPr="00FD0A10" w:rsidRDefault="00323FA6" w:rsidP="0035316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0A1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 услуг</w:t>
            </w:r>
          </w:p>
        </w:tc>
        <w:tc>
          <w:tcPr>
            <w:tcW w:w="1701" w:type="dxa"/>
          </w:tcPr>
          <w:p w14:paraId="1BB2DCDA" w14:textId="77777777" w:rsidR="00323FA6" w:rsidRPr="00FD0A10" w:rsidRDefault="00323FA6" w:rsidP="00353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0A1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принятых заявлений</w:t>
            </w:r>
          </w:p>
        </w:tc>
        <w:tc>
          <w:tcPr>
            <w:tcW w:w="2410" w:type="dxa"/>
          </w:tcPr>
          <w:p w14:paraId="1BB2DCDB" w14:textId="61033375" w:rsidR="00323FA6" w:rsidRPr="00FD0A10" w:rsidRDefault="00323FA6" w:rsidP="00353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FD0A1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Количество </w:t>
            </w:r>
            <w:r w:rsidRPr="00FD0A1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val="ru-RU"/>
              </w:rPr>
              <w:t xml:space="preserve">предоставленных </w:t>
            </w:r>
            <w:r w:rsidRPr="00FD0A1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результатов услуг в </w:t>
            </w:r>
            <w:r w:rsidRPr="00FD0A10">
              <w:rPr>
                <w:b/>
                <w:sz w:val="24"/>
                <w:szCs w:val="28"/>
                <w:lang w:val="ru-RU"/>
              </w:rPr>
              <w:t xml:space="preserve"> </w:t>
            </w:r>
            <w:r w:rsidRPr="00FD0A1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филиале (ТОСП) МФЦ</w:t>
            </w:r>
          </w:p>
        </w:tc>
        <w:tc>
          <w:tcPr>
            <w:tcW w:w="2153" w:type="dxa"/>
          </w:tcPr>
          <w:p w14:paraId="1BB2DCDC" w14:textId="77777777" w:rsidR="00323FA6" w:rsidRPr="00FD0A10" w:rsidRDefault="00323FA6" w:rsidP="00353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FD0A1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Количество предоставленных консультаций в  филиале (ТОСП) МФЦ</w:t>
            </w:r>
          </w:p>
        </w:tc>
      </w:tr>
      <w:tr w:rsidR="00323FA6" w:rsidRPr="00FD0A10" w14:paraId="1BB2DCE8" w14:textId="77777777" w:rsidTr="009B0D4A">
        <w:trPr>
          <w:trHeight w:val="1431"/>
        </w:trPr>
        <w:tc>
          <w:tcPr>
            <w:tcW w:w="3681" w:type="dxa"/>
          </w:tcPr>
          <w:p w14:paraId="1BB2DCE4" w14:textId="47726D84" w:rsidR="00323FA6" w:rsidRPr="00FD0A10" w:rsidRDefault="00323FA6" w:rsidP="009B0D4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</w:pPr>
            <w:r w:rsidRPr="00FD0A1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Государственные услуги федеральных органов исполнительной власти и органов государственных внебюджетных фондов,</w:t>
            </w:r>
            <w:r w:rsidR="009B0D4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в</w:t>
            </w:r>
            <w:r w:rsidR="00DD04DE" w:rsidRPr="009B0D4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</w:t>
            </w:r>
            <w:r w:rsidRPr="009B0D4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его</w:t>
            </w:r>
            <w:r w:rsidR="00821C45" w:rsidRPr="00FD0A1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  <w:t>18</w:t>
            </w:r>
          </w:p>
        </w:tc>
        <w:tc>
          <w:tcPr>
            <w:tcW w:w="1701" w:type="dxa"/>
          </w:tcPr>
          <w:p w14:paraId="1BB2DCE5" w14:textId="77777777" w:rsidR="00323FA6" w:rsidRPr="009B0D4A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BB2DCE6" w14:textId="77777777" w:rsidR="00323FA6" w:rsidRPr="009B0D4A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153" w:type="dxa"/>
          </w:tcPr>
          <w:p w14:paraId="1BB2DCE7" w14:textId="77777777" w:rsidR="00323FA6" w:rsidRPr="009B0D4A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23FA6" w:rsidRPr="00FD0A10" w14:paraId="1BB2DCEE" w14:textId="77777777" w:rsidTr="009B0D4A">
        <w:trPr>
          <w:trHeight w:val="1127"/>
        </w:trPr>
        <w:tc>
          <w:tcPr>
            <w:tcW w:w="3681" w:type="dxa"/>
          </w:tcPr>
          <w:p w14:paraId="1BB2DCEA" w14:textId="4A8692E5" w:rsidR="00323FA6" w:rsidRPr="00FD0A10" w:rsidRDefault="00323FA6" w:rsidP="009B0D4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</w:pPr>
            <w:r w:rsidRPr="00FD0A1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Услуги Акционерного общества «Федеральная корпорация по развитию малого и среднего предпринимательства»,</w:t>
            </w:r>
            <w:r w:rsidR="009B0D4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в</w:t>
            </w:r>
            <w:r w:rsidRPr="009B0D4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сего</w:t>
            </w:r>
            <w:r w:rsidR="00821C45" w:rsidRPr="00FD0A1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  <w:t>19</w:t>
            </w:r>
          </w:p>
        </w:tc>
        <w:tc>
          <w:tcPr>
            <w:tcW w:w="1701" w:type="dxa"/>
          </w:tcPr>
          <w:p w14:paraId="1BB2DCEB" w14:textId="77777777" w:rsidR="00323FA6" w:rsidRPr="009B0D4A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BB2DCEC" w14:textId="77777777" w:rsidR="00323FA6" w:rsidRPr="009B0D4A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153" w:type="dxa"/>
          </w:tcPr>
          <w:p w14:paraId="1BB2DCED" w14:textId="77777777" w:rsidR="00323FA6" w:rsidRPr="009B0D4A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23FA6" w:rsidRPr="00FD0A10" w14:paraId="1BB2DCF4" w14:textId="77777777" w:rsidTr="009B0D4A">
        <w:trPr>
          <w:trHeight w:val="830"/>
        </w:trPr>
        <w:tc>
          <w:tcPr>
            <w:tcW w:w="3681" w:type="dxa"/>
          </w:tcPr>
          <w:p w14:paraId="1BB2DCF0" w14:textId="03A905FA" w:rsidR="00323FA6" w:rsidRPr="00FD0A10" w:rsidRDefault="00323FA6" w:rsidP="009B0D4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D0A1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Государственные услуги органов исполнительной власти субъекта Российской Федерации,</w:t>
            </w:r>
            <w:r w:rsidR="009B0D4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в</w:t>
            </w:r>
            <w:r w:rsidRPr="009B0D4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сего</w:t>
            </w:r>
            <w:r w:rsidR="00821C45" w:rsidRPr="00FD0A1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  <w:t>20</w:t>
            </w:r>
          </w:p>
        </w:tc>
        <w:tc>
          <w:tcPr>
            <w:tcW w:w="1701" w:type="dxa"/>
          </w:tcPr>
          <w:p w14:paraId="1BB2DCF1" w14:textId="77777777" w:rsidR="00323FA6" w:rsidRPr="009B0D4A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BB2DCF2" w14:textId="77777777" w:rsidR="00323FA6" w:rsidRPr="009B0D4A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153" w:type="dxa"/>
          </w:tcPr>
          <w:p w14:paraId="1BB2DCF3" w14:textId="77777777" w:rsidR="00323FA6" w:rsidRPr="009B0D4A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23FA6" w:rsidRPr="00FD0A10" w14:paraId="1BB2DCFA" w14:textId="77777777" w:rsidTr="00672F12">
        <w:trPr>
          <w:trHeight w:val="645"/>
        </w:trPr>
        <w:tc>
          <w:tcPr>
            <w:tcW w:w="3681" w:type="dxa"/>
          </w:tcPr>
          <w:p w14:paraId="1BB2DCF6" w14:textId="4D1F5F52" w:rsidR="00323FA6" w:rsidRPr="00FD0A10" w:rsidRDefault="00323FA6" w:rsidP="009B0D4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</w:pPr>
            <w:r w:rsidRPr="00FD0A1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Услуги органов местного</w:t>
            </w:r>
            <w:r w:rsidR="009B0D4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FD0A1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самоуправления, всего</w:t>
            </w:r>
            <w:r w:rsidR="00821C45" w:rsidRPr="00FD0A1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  <w:t>21</w:t>
            </w:r>
          </w:p>
        </w:tc>
        <w:tc>
          <w:tcPr>
            <w:tcW w:w="1701" w:type="dxa"/>
          </w:tcPr>
          <w:p w14:paraId="1BB2DCF7" w14:textId="77777777" w:rsidR="00323FA6" w:rsidRPr="00FD0A10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BB2DCF8" w14:textId="77777777" w:rsidR="00323FA6" w:rsidRPr="00FD0A10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153" w:type="dxa"/>
          </w:tcPr>
          <w:p w14:paraId="1BB2DCF9" w14:textId="77777777" w:rsidR="00323FA6" w:rsidRPr="00FD0A10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23FA6" w:rsidRPr="00FD0A10" w14:paraId="1BB2DD01" w14:textId="77777777" w:rsidTr="009B0D4A">
        <w:trPr>
          <w:trHeight w:val="1333"/>
        </w:trPr>
        <w:tc>
          <w:tcPr>
            <w:tcW w:w="3681" w:type="dxa"/>
          </w:tcPr>
          <w:p w14:paraId="1BB2DCFD" w14:textId="551873C0" w:rsidR="00323FA6" w:rsidRPr="00FD0A10" w:rsidRDefault="00323FA6" w:rsidP="009B0D4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</w:pPr>
            <w:r w:rsidRPr="00FD0A1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Услуги по регистрации в федеральной государственной информационной системе</w:t>
            </w:r>
            <w:r w:rsidR="009B0D4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FD0A1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«Единая система</w:t>
            </w:r>
            <w:r w:rsidR="009B0D4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FD0A1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идентификации и аутентификации», всего</w:t>
            </w:r>
            <w:r w:rsidR="00821C45" w:rsidRPr="00FD0A1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  <w:t>22</w:t>
            </w:r>
          </w:p>
        </w:tc>
        <w:tc>
          <w:tcPr>
            <w:tcW w:w="1701" w:type="dxa"/>
          </w:tcPr>
          <w:p w14:paraId="1BB2DCFE" w14:textId="77777777" w:rsidR="00323FA6" w:rsidRPr="00FD0A10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BB2DCFF" w14:textId="77777777" w:rsidR="00323FA6" w:rsidRPr="00FD0A10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153" w:type="dxa"/>
          </w:tcPr>
          <w:p w14:paraId="1BB2DD00" w14:textId="77777777" w:rsidR="00323FA6" w:rsidRPr="00FD0A10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23FA6" w:rsidRPr="00FD0A10" w14:paraId="1BB2DD06" w14:textId="77777777" w:rsidTr="00672F12">
        <w:trPr>
          <w:trHeight w:val="350"/>
        </w:trPr>
        <w:tc>
          <w:tcPr>
            <w:tcW w:w="3681" w:type="dxa"/>
          </w:tcPr>
          <w:p w14:paraId="1BB2DD02" w14:textId="77777777" w:rsidR="00323FA6" w:rsidRPr="00FD0A10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D0A10">
              <w:rPr>
                <w:rFonts w:ascii="Times New Roman" w:eastAsia="Times New Roman" w:hAnsi="Times New Roman" w:cs="Times New Roman"/>
                <w:sz w:val="24"/>
                <w:szCs w:val="28"/>
              </w:rPr>
              <w:t>Услуги иных организаций, всего</w:t>
            </w:r>
            <w:r w:rsidR="00821C45" w:rsidRPr="00FD0A1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  <w:t>23</w:t>
            </w:r>
          </w:p>
        </w:tc>
        <w:tc>
          <w:tcPr>
            <w:tcW w:w="1701" w:type="dxa"/>
          </w:tcPr>
          <w:p w14:paraId="1BB2DD03" w14:textId="77777777" w:rsidR="00323FA6" w:rsidRPr="00FD0A10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14:paraId="1BB2DD04" w14:textId="77777777" w:rsidR="00323FA6" w:rsidRPr="00FD0A10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3" w:type="dxa"/>
          </w:tcPr>
          <w:p w14:paraId="1BB2DD05" w14:textId="77777777" w:rsidR="00323FA6" w:rsidRPr="00FD0A10" w:rsidRDefault="00323FA6" w:rsidP="00A6410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14C5AFA1" w14:textId="77777777" w:rsidR="00EC7216" w:rsidRDefault="00EC7216" w:rsidP="00DD04DE">
      <w:pPr>
        <w:rPr>
          <w:rFonts w:ascii="Times New Roman" w:eastAsia="Times New Roman" w:hAnsi="Times New Roman" w:cs="Times New Roman"/>
          <w:sz w:val="27"/>
        </w:rPr>
      </w:pPr>
    </w:p>
    <w:p w14:paraId="1BB2DD0B" w14:textId="77777777" w:rsidR="00DD04DE" w:rsidRDefault="00DD04DE" w:rsidP="00DD04DE">
      <w:pPr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___________________________</w:t>
      </w:r>
    </w:p>
    <w:p w14:paraId="1BB2DD0C" w14:textId="77777777" w:rsidR="00DD04DE" w:rsidRPr="00A11DF8" w:rsidRDefault="00821C45" w:rsidP="00DD04DE">
      <w:pPr>
        <w:pStyle w:val="ab"/>
        <w:rPr>
          <w:rFonts w:ascii="Times New Roman" w:hAnsi="Times New Roman" w:cs="Times New Roman"/>
          <w:sz w:val="18"/>
          <w:szCs w:val="18"/>
        </w:rPr>
      </w:pPr>
      <w:r w:rsidRPr="00821C45">
        <w:rPr>
          <w:rFonts w:ascii="Times New Roman" w:hAnsi="Times New Roman" w:cs="Times New Roman"/>
          <w:sz w:val="18"/>
          <w:szCs w:val="18"/>
          <w:vertAlign w:val="superscript"/>
        </w:rPr>
        <w:t>18</w:t>
      </w:r>
      <w:r w:rsidR="00DD04DE">
        <w:rPr>
          <w:rFonts w:ascii="Times New Roman" w:hAnsi="Times New Roman" w:cs="Times New Roman"/>
          <w:sz w:val="18"/>
          <w:szCs w:val="18"/>
        </w:rPr>
        <w:t xml:space="preserve"> </w:t>
      </w:r>
      <w:r w:rsidR="00DD04DE" w:rsidRPr="00A11DF8">
        <w:rPr>
          <w:rFonts w:ascii="Times New Roman" w:hAnsi="Times New Roman" w:cs="Times New Roman"/>
          <w:sz w:val="18"/>
          <w:szCs w:val="18"/>
        </w:rPr>
        <w:t>Общее количество услуг ФОИВ, ОГВФ рассчитывается автоматически. В случае, если отсутствует информация о количестве консультаций в разрезе услуг, можно указать только итоговое значение</w:t>
      </w:r>
    </w:p>
    <w:p w14:paraId="1BB2DD0D" w14:textId="77777777" w:rsidR="00DD04DE" w:rsidRPr="00A11DF8" w:rsidRDefault="00DD04DE" w:rsidP="00DD04DE">
      <w:pPr>
        <w:pStyle w:val="ab"/>
        <w:rPr>
          <w:rFonts w:ascii="Times New Roman" w:hAnsi="Times New Roman" w:cs="Times New Roman"/>
          <w:sz w:val="18"/>
          <w:szCs w:val="18"/>
        </w:rPr>
      </w:pPr>
      <w:r w:rsidRPr="00A11DF8">
        <w:rPr>
          <w:rFonts w:ascii="Times New Roman" w:hAnsi="Times New Roman" w:cs="Times New Roman"/>
          <w:sz w:val="18"/>
          <w:szCs w:val="18"/>
        </w:rPr>
        <w:t>Проверить статистические данные по услугам из АИС МФЦ, при необходимости можно скорректировать. Можно добавить строки по услугам, отсутствующим в АИС МФЦ</w:t>
      </w:r>
    </w:p>
    <w:p w14:paraId="1BB2DD0E" w14:textId="77777777" w:rsidR="00DD04DE" w:rsidRPr="00A11DF8" w:rsidRDefault="00821C45" w:rsidP="00DD04DE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19</w:t>
      </w:r>
      <w:r w:rsidR="00DD04D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DD04DE" w:rsidRPr="00DD04DE">
        <w:rPr>
          <w:rFonts w:ascii="Times New Roman" w:hAnsi="Times New Roman" w:cs="Times New Roman"/>
          <w:sz w:val="18"/>
          <w:szCs w:val="18"/>
        </w:rPr>
        <w:t>Автоматически</w:t>
      </w:r>
      <w:r w:rsidR="00DD04DE" w:rsidRPr="00A11DF8">
        <w:rPr>
          <w:rFonts w:ascii="Times New Roman" w:hAnsi="Times New Roman" w:cs="Times New Roman"/>
          <w:sz w:val="18"/>
          <w:szCs w:val="18"/>
        </w:rPr>
        <w:t xml:space="preserve"> указан период 6 месяцев, за который указываются статистические данные по услугам из АИС МФЦ ниже. Укажите итоговые статистические данные по услугам</w:t>
      </w:r>
    </w:p>
    <w:p w14:paraId="1BB2DD0F" w14:textId="77777777" w:rsidR="00DD04DE" w:rsidRPr="00A11DF8" w:rsidRDefault="00821C45" w:rsidP="00DD04DE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20</w:t>
      </w:r>
      <w:r w:rsidR="00DD04DE" w:rsidRPr="00DD04D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DD04DE" w:rsidRPr="00A11DF8">
        <w:rPr>
          <w:rFonts w:ascii="Times New Roman" w:hAnsi="Times New Roman" w:cs="Times New Roman"/>
          <w:sz w:val="18"/>
          <w:szCs w:val="18"/>
        </w:rPr>
        <w:t>Общее количество услуг РОИВ рассчитывается автоматически. В случае, если отсутствует информация о количестве консультаций в разрезе услуг, можно указать только итоговое значение. Проверить статистические данные по услугам из АИС МФЦ, при необходимости можно скорректировать. Можно добавить строки по услугам.</w:t>
      </w:r>
    </w:p>
    <w:p w14:paraId="1BB2DD10" w14:textId="77777777" w:rsidR="00DD04DE" w:rsidRPr="00A11DF8" w:rsidRDefault="00821C45" w:rsidP="00DD04DE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21</w:t>
      </w:r>
      <w:r w:rsidR="00DD04D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DD04DE" w:rsidRPr="00A11DF8">
        <w:rPr>
          <w:rFonts w:ascii="Times New Roman" w:hAnsi="Times New Roman" w:cs="Times New Roman"/>
          <w:sz w:val="18"/>
          <w:szCs w:val="18"/>
        </w:rPr>
        <w:t>Общее количество услуг ОМСУ рассчитывается автоматически. В случае, если отсутствует информация о количестве консультаций в разрезе услуг, можно указать только итоговое значение</w:t>
      </w:r>
    </w:p>
    <w:p w14:paraId="1BB2DD11" w14:textId="77777777" w:rsidR="00DD04DE" w:rsidRPr="00A11DF8" w:rsidRDefault="00821C45" w:rsidP="00DD04D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22 </w:t>
      </w:r>
      <w:r w:rsidR="00DD04DE" w:rsidRPr="00A11DF8">
        <w:rPr>
          <w:rFonts w:ascii="Times New Roman" w:hAnsi="Times New Roman" w:cs="Times New Roman"/>
          <w:sz w:val="18"/>
          <w:szCs w:val="18"/>
        </w:rPr>
        <w:t>Укажите итоговые статистические данные по услугам</w:t>
      </w:r>
    </w:p>
    <w:p w14:paraId="1BB2DD12" w14:textId="77777777" w:rsidR="00DD04DE" w:rsidRPr="00A11DF8" w:rsidRDefault="00821C45" w:rsidP="00DD04DE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23</w:t>
      </w:r>
      <w:r w:rsidR="00DD04D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DD04DE" w:rsidRPr="00A11DF8">
        <w:rPr>
          <w:rFonts w:ascii="Times New Roman" w:hAnsi="Times New Roman" w:cs="Times New Roman"/>
          <w:sz w:val="18"/>
          <w:szCs w:val="18"/>
        </w:rPr>
        <w:t>Автоматически формируются итоговые статистические данные по услугам из АИС МФЦ</w:t>
      </w:r>
    </w:p>
    <w:p w14:paraId="1BB2DD13" w14:textId="77777777" w:rsidR="00F42FD0" w:rsidRPr="00DD04DE" w:rsidRDefault="00F42FD0" w:rsidP="00DD04DE">
      <w:pPr>
        <w:rPr>
          <w:rFonts w:ascii="Times New Roman" w:eastAsia="Times New Roman" w:hAnsi="Times New Roman" w:cs="Times New Roman"/>
          <w:sz w:val="27"/>
        </w:rPr>
        <w:sectPr w:rsidR="00F42FD0" w:rsidRPr="00DD04DE" w:rsidSect="001B14CF">
          <w:headerReference w:type="default" r:id="rId12"/>
          <w:footerReference w:type="default" r:id="rId13"/>
          <w:headerReference w:type="first" r:id="rId14"/>
          <w:pgSz w:w="11910" w:h="16840"/>
          <w:pgMar w:top="1134" w:right="680" w:bottom="580" w:left="1420" w:header="567" w:footer="386" w:gutter="0"/>
          <w:cols w:space="720"/>
          <w:titlePg/>
          <w:docGrid w:linePitch="299"/>
        </w:sectPr>
      </w:pPr>
    </w:p>
    <w:p w14:paraId="1BB2DD15" w14:textId="5A72E996" w:rsidR="00F42FD0" w:rsidRPr="0051386F" w:rsidRDefault="0051386F" w:rsidP="003E4422">
      <w:pPr>
        <w:widowControl w:val="0"/>
        <w:tabs>
          <w:tab w:val="left" w:pos="526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86F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иных услугах, предоставляемых в </w:t>
      </w:r>
      <w:r w:rsidR="00B46B97" w:rsidRPr="0051386F">
        <w:rPr>
          <w:rFonts w:ascii="Times New Roman" w:eastAsia="Times New Roman" w:hAnsi="Times New Roman" w:cs="Times New Roman"/>
          <w:sz w:val="28"/>
          <w:szCs w:val="28"/>
        </w:rPr>
        <w:t>филиале (ТОСП) МФЦ</w:t>
      </w:r>
      <w:r w:rsidR="00B57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57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участнике</w:t>
      </w:r>
      <w:r w:rsidR="00F42FD0" w:rsidRPr="00513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42FD0" w:rsidRPr="0051386F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821C45" w:rsidRPr="00821C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24</w:t>
      </w:r>
    </w:p>
    <w:tbl>
      <w:tblPr>
        <w:tblStyle w:val="TableNormal"/>
        <w:tblW w:w="14793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45"/>
        <w:gridCol w:w="28"/>
        <w:gridCol w:w="89"/>
        <w:gridCol w:w="2508"/>
        <w:gridCol w:w="20"/>
        <w:gridCol w:w="24"/>
        <w:gridCol w:w="2806"/>
        <w:gridCol w:w="7"/>
        <w:gridCol w:w="22"/>
        <w:gridCol w:w="46"/>
        <w:gridCol w:w="2080"/>
        <w:gridCol w:w="25"/>
        <w:gridCol w:w="70"/>
        <w:gridCol w:w="45"/>
        <w:gridCol w:w="1979"/>
        <w:gridCol w:w="7"/>
        <w:gridCol w:w="54"/>
        <w:gridCol w:w="90"/>
        <w:gridCol w:w="2133"/>
      </w:tblGrid>
      <w:tr w:rsidR="00323FA6" w:rsidRPr="009B0D4A" w14:paraId="1BB2DD1F" w14:textId="77777777" w:rsidTr="003748DC">
        <w:trPr>
          <w:trHeight w:val="2246"/>
        </w:trPr>
        <w:tc>
          <w:tcPr>
            <w:tcW w:w="2788" w:type="dxa"/>
            <w:gridSpan w:val="3"/>
          </w:tcPr>
          <w:p w14:paraId="1BB2DD17" w14:textId="2CFF80F6" w:rsidR="00323FA6" w:rsidRPr="009B0D4A" w:rsidRDefault="00323FA6" w:rsidP="00353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организации, услуги которой предоставляются в филиале (ТОСП)  МФЦ</w:t>
            </w:r>
          </w:p>
        </w:tc>
        <w:tc>
          <w:tcPr>
            <w:tcW w:w="2617" w:type="dxa"/>
            <w:gridSpan w:val="3"/>
          </w:tcPr>
          <w:p w14:paraId="1BB2DD18" w14:textId="77777777" w:rsidR="00323FA6" w:rsidRPr="009B0D4A" w:rsidRDefault="00323FA6" w:rsidP="00B572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услуги</w:t>
            </w:r>
          </w:p>
        </w:tc>
        <w:tc>
          <w:tcPr>
            <w:tcW w:w="2837" w:type="dxa"/>
            <w:gridSpan w:val="3"/>
          </w:tcPr>
          <w:p w14:paraId="1BB2DD1A" w14:textId="1204467D" w:rsidR="00323FA6" w:rsidRPr="009B0D4A" w:rsidRDefault="00323FA6" w:rsidP="00374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Оператор предоставления услуги</w:t>
            </w:r>
            <w:r w:rsidR="00374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B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(специалист филиала (ТОСП) МФЦ / специалист организации, указать)</w:t>
            </w:r>
          </w:p>
        </w:tc>
        <w:tc>
          <w:tcPr>
            <w:tcW w:w="2173" w:type="dxa"/>
            <w:gridSpan w:val="4"/>
          </w:tcPr>
          <w:p w14:paraId="1BB2DD1B" w14:textId="77777777" w:rsidR="00323FA6" w:rsidRPr="009B0D4A" w:rsidRDefault="00323FA6" w:rsidP="00B572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обработанных заявлений на получение услуги в МФЦ (указать при наличии данных в МФЦ)</w:t>
            </w:r>
          </w:p>
        </w:tc>
        <w:tc>
          <w:tcPr>
            <w:tcW w:w="2094" w:type="dxa"/>
            <w:gridSpan w:val="3"/>
          </w:tcPr>
          <w:p w14:paraId="1BB2DD1C" w14:textId="77777777" w:rsidR="00323FA6" w:rsidRPr="009B0D4A" w:rsidRDefault="00323FA6" w:rsidP="00B572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выданных результатов услуг в МФЦ (указать при наличии данных в</w:t>
            </w:r>
            <w:r w:rsidRPr="009B0D4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B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МФЦ)</w:t>
            </w:r>
          </w:p>
        </w:tc>
        <w:tc>
          <w:tcPr>
            <w:tcW w:w="2284" w:type="dxa"/>
            <w:gridSpan w:val="4"/>
          </w:tcPr>
          <w:p w14:paraId="1BB2DD1E" w14:textId="01E6A111" w:rsidR="00323FA6" w:rsidRPr="003748DC" w:rsidRDefault="00323FA6" w:rsidP="00374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</w:t>
            </w:r>
            <w:r w:rsidRPr="009B0D4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предоставленных </w:t>
            </w:r>
            <w:r w:rsidRPr="009B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консультаций о получении услуги в филиале (ТОСП) МФЦ (указать при наличии</w:t>
            </w:r>
            <w:r w:rsidRPr="009B0D4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B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данных</w:t>
            </w:r>
            <w:r w:rsidR="00374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74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МФЦ)</w:t>
            </w:r>
          </w:p>
        </w:tc>
      </w:tr>
      <w:tr w:rsidR="00323FA6" w:rsidRPr="009B0D4A" w14:paraId="1BB2DD21" w14:textId="77777777" w:rsidTr="00B85F79">
        <w:trPr>
          <w:trHeight w:val="321"/>
        </w:trPr>
        <w:tc>
          <w:tcPr>
            <w:tcW w:w="14793" w:type="dxa"/>
            <w:gridSpan w:val="20"/>
          </w:tcPr>
          <w:p w14:paraId="1BB2DD20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18.1. Услуги, которые являются необходимыми и обязательными для предоставления государственных и муниципальных услуг</w:t>
            </w:r>
          </w:p>
        </w:tc>
      </w:tr>
      <w:tr w:rsidR="00323FA6" w:rsidRPr="009B0D4A" w14:paraId="1BB2DD28" w14:textId="77777777" w:rsidTr="00B85F79">
        <w:trPr>
          <w:trHeight w:val="321"/>
        </w:trPr>
        <w:tc>
          <w:tcPr>
            <w:tcW w:w="2760" w:type="dxa"/>
            <w:gridSpan w:val="2"/>
            <w:tcBorders>
              <w:right w:val="single" w:sz="4" w:space="0" w:color="auto"/>
            </w:tcBorders>
          </w:tcPr>
          <w:p w14:paraId="1BB2DD22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B2DD23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B2DD24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BB2DD25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26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</w:tcBorders>
          </w:tcPr>
          <w:p w14:paraId="1BB2DD27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2F" w14:textId="77777777" w:rsidTr="00B85F79">
        <w:trPr>
          <w:trHeight w:val="321"/>
        </w:trPr>
        <w:tc>
          <w:tcPr>
            <w:tcW w:w="2760" w:type="dxa"/>
            <w:gridSpan w:val="2"/>
            <w:tcBorders>
              <w:right w:val="single" w:sz="4" w:space="0" w:color="auto"/>
            </w:tcBorders>
          </w:tcPr>
          <w:p w14:paraId="1BB2DD29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B2DD2A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B2DD2B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BB2DD2C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2D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</w:tcBorders>
          </w:tcPr>
          <w:p w14:paraId="1BB2DD2E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36" w14:textId="77777777" w:rsidTr="00B85F79">
        <w:trPr>
          <w:trHeight w:val="321"/>
        </w:trPr>
        <w:tc>
          <w:tcPr>
            <w:tcW w:w="2760" w:type="dxa"/>
            <w:gridSpan w:val="2"/>
            <w:tcBorders>
              <w:right w:val="single" w:sz="4" w:space="0" w:color="auto"/>
            </w:tcBorders>
          </w:tcPr>
          <w:p w14:paraId="1BB2DD30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B2DD31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B2DD32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BB2DD33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34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</w:tcBorders>
          </w:tcPr>
          <w:p w14:paraId="1BB2DD35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38" w14:textId="77777777" w:rsidTr="00B85F79">
        <w:trPr>
          <w:trHeight w:val="953"/>
        </w:trPr>
        <w:tc>
          <w:tcPr>
            <w:tcW w:w="14793" w:type="dxa"/>
            <w:gridSpan w:val="20"/>
          </w:tcPr>
          <w:p w14:paraId="1BB2DD37" w14:textId="20257D00" w:rsidR="00323FA6" w:rsidRPr="009B0D4A" w:rsidRDefault="00323FA6" w:rsidP="003748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18.2.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указанные в части 3 статьи 1 Федерального закона от 27 июля 2010 г. №</w:t>
            </w:r>
            <w:r w:rsidR="003748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9B0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210-ФЗ «Об организации предоставления государственных и муниципальных услуг»</w:t>
            </w:r>
          </w:p>
        </w:tc>
      </w:tr>
      <w:tr w:rsidR="00323FA6" w:rsidRPr="009B0D4A" w14:paraId="1BB2DD3F" w14:textId="77777777" w:rsidTr="00B85F79">
        <w:trPr>
          <w:trHeight w:val="385"/>
        </w:trPr>
        <w:tc>
          <w:tcPr>
            <w:tcW w:w="2715" w:type="dxa"/>
            <w:tcBorders>
              <w:right w:val="single" w:sz="4" w:space="0" w:color="auto"/>
            </w:tcBorders>
          </w:tcPr>
          <w:p w14:paraId="1BB2DD39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3A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BB2DD3B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3C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3D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14:paraId="1BB2DD3E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46" w14:textId="77777777" w:rsidTr="00B85F79">
        <w:trPr>
          <w:trHeight w:val="278"/>
        </w:trPr>
        <w:tc>
          <w:tcPr>
            <w:tcW w:w="2715" w:type="dxa"/>
            <w:tcBorders>
              <w:right w:val="single" w:sz="4" w:space="0" w:color="auto"/>
            </w:tcBorders>
          </w:tcPr>
          <w:p w14:paraId="1BB2DD40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41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BB2DD42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43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44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14:paraId="1BB2DD45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4D" w14:textId="77777777" w:rsidTr="00B85F79">
        <w:trPr>
          <w:trHeight w:val="239"/>
        </w:trPr>
        <w:tc>
          <w:tcPr>
            <w:tcW w:w="2715" w:type="dxa"/>
            <w:tcBorders>
              <w:right w:val="single" w:sz="4" w:space="0" w:color="auto"/>
            </w:tcBorders>
          </w:tcPr>
          <w:p w14:paraId="1BB2DD47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48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BB2DD49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4A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2DD4B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14:paraId="1BB2DD4C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50" w14:textId="77777777" w:rsidTr="003748DC">
        <w:trPr>
          <w:trHeight w:val="566"/>
        </w:trPr>
        <w:tc>
          <w:tcPr>
            <w:tcW w:w="14793" w:type="dxa"/>
            <w:gridSpan w:val="20"/>
          </w:tcPr>
          <w:p w14:paraId="1BB2DD4E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18.3. Дополнительные (сопутствующие) услуги (нотариальные услуги, услуги банка, копировально-множительные услуги,</w:t>
            </w:r>
          </w:p>
          <w:p w14:paraId="1BB2DD4F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местной, внутризоновой сети связи общего пользования, а также безвозмездные услуги доступа к справочным правовым системам)</w:t>
            </w:r>
          </w:p>
        </w:tc>
      </w:tr>
      <w:tr w:rsidR="00323FA6" w:rsidRPr="009B0D4A" w14:paraId="1BB2DD57" w14:textId="77777777" w:rsidTr="00B85F79">
        <w:trPr>
          <w:trHeight w:val="188"/>
        </w:trPr>
        <w:tc>
          <w:tcPr>
            <w:tcW w:w="2788" w:type="dxa"/>
            <w:gridSpan w:val="3"/>
          </w:tcPr>
          <w:p w14:paraId="1BB2DD51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gridSpan w:val="3"/>
          </w:tcPr>
          <w:p w14:paraId="1BB2DD52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gridSpan w:val="3"/>
          </w:tcPr>
          <w:p w14:paraId="1BB2DD53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gridSpan w:val="4"/>
          </w:tcPr>
          <w:p w14:paraId="1BB2DD54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3"/>
          </w:tcPr>
          <w:p w14:paraId="1BB2DD55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  <w:gridSpan w:val="4"/>
          </w:tcPr>
          <w:p w14:paraId="1BB2DD56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5E" w14:textId="77777777" w:rsidTr="00B85F79">
        <w:trPr>
          <w:trHeight w:val="188"/>
        </w:trPr>
        <w:tc>
          <w:tcPr>
            <w:tcW w:w="2788" w:type="dxa"/>
            <w:gridSpan w:val="3"/>
          </w:tcPr>
          <w:p w14:paraId="1BB2DD58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gridSpan w:val="3"/>
          </w:tcPr>
          <w:p w14:paraId="1BB2DD59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gridSpan w:val="3"/>
          </w:tcPr>
          <w:p w14:paraId="1BB2DD5A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gridSpan w:val="4"/>
          </w:tcPr>
          <w:p w14:paraId="1BB2DD5B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3"/>
          </w:tcPr>
          <w:p w14:paraId="1BB2DD5C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  <w:gridSpan w:val="4"/>
          </w:tcPr>
          <w:p w14:paraId="1BB2DD5D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65" w14:textId="77777777" w:rsidTr="00B85F79">
        <w:trPr>
          <w:trHeight w:val="188"/>
        </w:trPr>
        <w:tc>
          <w:tcPr>
            <w:tcW w:w="2788" w:type="dxa"/>
            <w:gridSpan w:val="3"/>
          </w:tcPr>
          <w:p w14:paraId="1BB2DD5F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gridSpan w:val="3"/>
          </w:tcPr>
          <w:p w14:paraId="1BB2DD60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gridSpan w:val="3"/>
          </w:tcPr>
          <w:p w14:paraId="1BB2DD61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gridSpan w:val="4"/>
          </w:tcPr>
          <w:p w14:paraId="1BB2DD62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3"/>
          </w:tcPr>
          <w:p w14:paraId="1BB2DD63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  <w:gridSpan w:val="4"/>
          </w:tcPr>
          <w:p w14:paraId="1BB2DD64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67" w14:textId="77777777" w:rsidTr="00B85F79">
        <w:trPr>
          <w:trHeight w:val="321"/>
        </w:trPr>
        <w:tc>
          <w:tcPr>
            <w:tcW w:w="14793" w:type="dxa"/>
            <w:gridSpan w:val="20"/>
          </w:tcPr>
          <w:p w14:paraId="1BB2DD66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18.4. Услуги по приему заявлений о выборе или замене страховой медицинской организации</w:t>
            </w:r>
          </w:p>
        </w:tc>
      </w:tr>
      <w:tr w:rsidR="00323FA6" w:rsidRPr="009B0D4A" w14:paraId="1BB2DD6E" w14:textId="77777777" w:rsidTr="00B85F79">
        <w:trPr>
          <w:trHeight w:val="321"/>
        </w:trPr>
        <w:tc>
          <w:tcPr>
            <w:tcW w:w="2877" w:type="dxa"/>
            <w:gridSpan w:val="4"/>
          </w:tcPr>
          <w:p w14:paraId="1BB2DD68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1BB2DD69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</w:tcPr>
          <w:p w14:paraId="1BB2DD6A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1BB2DD6B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5"/>
          </w:tcPr>
          <w:p w14:paraId="1BB2DD6C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3"/>
          </w:tcPr>
          <w:p w14:paraId="1BB2DD6D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75" w14:textId="77777777" w:rsidTr="00B85F79">
        <w:trPr>
          <w:trHeight w:val="321"/>
        </w:trPr>
        <w:tc>
          <w:tcPr>
            <w:tcW w:w="2877" w:type="dxa"/>
            <w:gridSpan w:val="4"/>
          </w:tcPr>
          <w:p w14:paraId="1BB2DD6F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1BB2DD70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</w:tcPr>
          <w:p w14:paraId="1BB2DD71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1BB2DD72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5"/>
          </w:tcPr>
          <w:p w14:paraId="1BB2DD73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3"/>
          </w:tcPr>
          <w:p w14:paraId="1BB2DD74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7C" w14:textId="77777777" w:rsidTr="00B85F79">
        <w:trPr>
          <w:trHeight w:val="321"/>
        </w:trPr>
        <w:tc>
          <w:tcPr>
            <w:tcW w:w="2877" w:type="dxa"/>
            <w:gridSpan w:val="4"/>
          </w:tcPr>
          <w:p w14:paraId="1BB2DD76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1BB2DD77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</w:tcPr>
          <w:p w14:paraId="1BB2DD78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1BB2DD79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5"/>
          </w:tcPr>
          <w:p w14:paraId="1BB2DD7A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3"/>
          </w:tcPr>
          <w:p w14:paraId="1BB2DD7B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7E" w14:textId="77777777" w:rsidTr="00B85F79">
        <w:trPr>
          <w:trHeight w:val="321"/>
        </w:trPr>
        <w:tc>
          <w:tcPr>
            <w:tcW w:w="14793" w:type="dxa"/>
            <w:gridSpan w:val="20"/>
          </w:tcPr>
          <w:p w14:paraId="1BB2DD7D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18.5. Услуги юридическим лицам и индивидуальным предпринимателям, связанные с предоставлением государственных и муниципальных услуг, необходимых для начала осуществления и развития предпринимательской деятельности</w:t>
            </w:r>
          </w:p>
        </w:tc>
      </w:tr>
      <w:tr w:rsidR="00323FA6" w:rsidRPr="009B0D4A" w14:paraId="1BB2DD85" w14:textId="77777777" w:rsidTr="00B85F79">
        <w:trPr>
          <w:trHeight w:val="321"/>
        </w:trPr>
        <w:tc>
          <w:tcPr>
            <w:tcW w:w="2877" w:type="dxa"/>
            <w:gridSpan w:val="4"/>
          </w:tcPr>
          <w:p w14:paraId="1BB2DD7F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1BB2DD80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</w:tcPr>
          <w:p w14:paraId="1BB2DD81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1BB2DD82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5"/>
          </w:tcPr>
          <w:p w14:paraId="1BB2DD83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3"/>
          </w:tcPr>
          <w:p w14:paraId="1BB2DD84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8C" w14:textId="77777777" w:rsidTr="00B85F79">
        <w:trPr>
          <w:trHeight w:val="321"/>
        </w:trPr>
        <w:tc>
          <w:tcPr>
            <w:tcW w:w="2877" w:type="dxa"/>
            <w:gridSpan w:val="4"/>
          </w:tcPr>
          <w:p w14:paraId="1BB2DD86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1BB2DD87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</w:tcPr>
          <w:p w14:paraId="1BB2DD88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1BB2DD89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5"/>
          </w:tcPr>
          <w:p w14:paraId="1BB2DD8A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3"/>
          </w:tcPr>
          <w:p w14:paraId="1BB2DD8B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93" w14:textId="77777777" w:rsidTr="00B85F79">
        <w:trPr>
          <w:trHeight w:val="321"/>
        </w:trPr>
        <w:tc>
          <w:tcPr>
            <w:tcW w:w="2877" w:type="dxa"/>
            <w:gridSpan w:val="4"/>
          </w:tcPr>
          <w:p w14:paraId="1BB2DD8D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1BB2DD8E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</w:tcPr>
          <w:p w14:paraId="1BB2DD8F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1BB2DD90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5"/>
          </w:tcPr>
          <w:p w14:paraId="1BB2DD91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3"/>
          </w:tcPr>
          <w:p w14:paraId="1BB2DD92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95" w14:textId="77777777" w:rsidTr="00B85F79">
        <w:trPr>
          <w:trHeight w:val="321"/>
        </w:trPr>
        <w:tc>
          <w:tcPr>
            <w:tcW w:w="14793" w:type="dxa"/>
            <w:gridSpan w:val="20"/>
          </w:tcPr>
          <w:p w14:paraId="1BB2DD94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18.6. Услуги по приему заявления о включении в список избирателей, участников референдума по месту нахождения при проведении выборов Президента Российской Федерации, выборов в органы государственной власти субъекта Российской Федерации, референдума субъекта Российской Федерации в соответствии с порядком включения в список избирателей, участников референдума по месту нахождения, установленным Центральной избирательной комиссией Российской Федерации</w:t>
            </w:r>
          </w:p>
        </w:tc>
      </w:tr>
      <w:tr w:rsidR="00323FA6" w:rsidRPr="009B0D4A" w14:paraId="1BB2DD9C" w14:textId="77777777" w:rsidTr="00B85F79">
        <w:trPr>
          <w:trHeight w:val="321"/>
        </w:trPr>
        <w:tc>
          <w:tcPr>
            <w:tcW w:w="2877" w:type="dxa"/>
            <w:gridSpan w:val="4"/>
          </w:tcPr>
          <w:p w14:paraId="1BB2DD96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1BB2DD97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</w:tcPr>
          <w:p w14:paraId="1BB2DD98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1BB2DD99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5"/>
          </w:tcPr>
          <w:p w14:paraId="1BB2DD9A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3"/>
          </w:tcPr>
          <w:p w14:paraId="1BB2DD9B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A3" w14:textId="77777777" w:rsidTr="00B85F79">
        <w:trPr>
          <w:trHeight w:val="321"/>
        </w:trPr>
        <w:tc>
          <w:tcPr>
            <w:tcW w:w="2877" w:type="dxa"/>
            <w:gridSpan w:val="4"/>
          </w:tcPr>
          <w:p w14:paraId="1BB2DD9D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1BB2DD9E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</w:tcPr>
          <w:p w14:paraId="1BB2DD9F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1BB2DDA0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5"/>
          </w:tcPr>
          <w:p w14:paraId="1BB2DDA1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3"/>
          </w:tcPr>
          <w:p w14:paraId="1BB2DDA2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FA6" w:rsidRPr="009B0D4A" w14:paraId="1BB2DDAA" w14:textId="77777777" w:rsidTr="00B85F79">
        <w:trPr>
          <w:trHeight w:val="321"/>
        </w:trPr>
        <w:tc>
          <w:tcPr>
            <w:tcW w:w="2877" w:type="dxa"/>
            <w:gridSpan w:val="4"/>
          </w:tcPr>
          <w:p w14:paraId="1BB2DDA4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1BB2DDA5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</w:tcPr>
          <w:p w14:paraId="1BB2DDA6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1BB2DDA7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5"/>
          </w:tcPr>
          <w:p w14:paraId="1BB2DDA8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gridSpan w:val="3"/>
          </w:tcPr>
          <w:p w14:paraId="1BB2DDA9" w14:textId="77777777" w:rsidR="00323FA6" w:rsidRPr="009B0D4A" w:rsidRDefault="00323FA6" w:rsidP="00513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B2DDAC" w14:textId="15DBCEFE" w:rsidR="003A00E8" w:rsidRPr="003A00E8" w:rsidRDefault="003A00E8" w:rsidP="003E442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18"/>
          <w:szCs w:val="27"/>
        </w:rPr>
      </w:pPr>
      <w:r>
        <w:rPr>
          <w:rFonts w:ascii="Times New Roman" w:eastAsia="Times New Roman" w:hAnsi="Times New Roman" w:cs="Times New Roman"/>
          <w:sz w:val="18"/>
          <w:szCs w:val="27"/>
        </w:rPr>
        <w:t>____________________________________</w:t>
      </w:r>
    </w:p>
    <w:p w14:paraId="1BB2DDAD" w14:textId="77777777" w:rsidR="003A00E8" w:rsidRPr="003A00E8" w:rsidRDefault="003A00E8" w:rsidP="00F42FD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7"/>
        </w:rPr>
      </w:pPr>
    </w:p>
    <w:p w14:paraId="1BB2DDAE" w14:textId="77777777" w:rsidR="003A00E8" w:rsidRDefault="00821C45" w:rsidP="00FD43F9">
      <w:pPr>
        <w:spacing w:after="12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vertAlign w:val="superscript"/>
          <w:lang w:eastAsia="ru-RU"/>
        </w:rPr>
        <w:t>24</w:t>
      </w:r>
      <w:r w:rsidR="007D0F54">
        <w:rPr>
          <w:rFonts w:ascii="Times New Roman" w:eastAsia="Times New Roman" w:hAnsi="Times New Roman" w:cs="Times New Roman"/>
          <w:iCs/>
          <w:sz w:val="18"/>
          <w:szCs w:val="18"/>
          <w:vertAlign w:val="superscript"/>
          <w:lang w:eastAsia="ru-RU"/>
        </w:rPr>
        <w:t xml:space="preserve"> </w:t>
      </w:r>
      <w:r w:rsidR="0028741D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</w:t>
      </w:r>
      <w:r w:rsidR="003A00E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еречислить услуги, п</w:t>
      </w:r>
      <w:r w:rsidR="003A00E8" w:rsidRPr="003A00E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ри наличии статистических данных - указать их. В случае отсутствия обращений или учета статистики, оставить пустые поля. При необходимости можно добавить строки</w:t>
      </w:r>
    </w:p>
    <w:p w14:paraId="5F8A273C" w14:textId="77777777" w:rsidR="00010F87" w:rsidRPr="0051386F" w:rsidRDefault="00010F87" w:rsidP="003E4422">
      <w:pPr>
        <w:widowControl w:val="0"/>
        <w:tabs>
          <w:tab w:val="left" w:pos="526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86F">
        <w:rPr>
          <w:rFonts w:ascii="Times New Roman" w:eastAsia="Times New Roman" w:hAnsi="Times New Roman" w:cs="Times New Roman"/>
          <w:sz w:val="28"/>
          <w:szCs w:val="28"/>
        </w:rPr>
        <w:t>19. Дополнительные услуги и сервисы, предоставляемые в МФЦ для</w:t>
      </w:r>
      <w:r w:rsidRPr="00513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1386F">
        <w:rPr>
          <w:rFonts w:ascii="Times New Roman" w:eastAsia="Times New Roman" w:hAnsi="Times New Roman" w:cs="Times New Roman"/>
          <w:sz w:val="28"/>
          <w:szCs w:val="28"/>
        </w:rPr>
        <w:t>заявителей</w:t>
      </w:r>
    </w:p>
    <w:tbl>
      <w:tblPr>
        <w:tblStyle w:val="TableNormal"/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414"/>
        <w:gridCol w:w="3365"/>
        <w:gridCol w:w="2046"/>
      </w:tblGrid>
      <w:tr w:rsidR="00010F87" w:rsidRPr="003748DC" w14:paraId="56B33B17" w14:textId="77777777" w:rsidTr="003748DC">
        <w:trPr>
          <w:trHeight w:val="55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4B53381C" w14:textId="77777777" w:rsidR="00010F87" w:rsidRPr="003748DC" w:rsidRDefault="00010F87" w:rsidP="00010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14" w:type="dxa"/>
            <w:tcBorders>
              <w:bottom w:val="single" w:sz="4" w:space="0" w:color="auto"/>
            </w:tcBorders>
            <w:vAlign w:val="center"/>
          </w:tcPr>
          <w:p w14:paraId="529C7133" w14:textId="77777777" w:rsidR="00010F87" w:rsidRPr="003748DC" w:rsidRDefault="00010F87" w:rsidP="00010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Дополнительные сервисы, предоставляемые в МФЦ для заявителей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261B16FD" w14:textId="127EB155" w:rsidR="00010F87" w:rsidRPr="003748DC" w:rsidRDefault="00010F87" w:rsidP="00374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Предоставление в</w:t>
            </w:r>
            <w:r w:rsidR="00374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74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МФЦ - участнике Конкурса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784DAB58" w14:textId="77777777" w:rsidR="00010F87" w:rsidRPr="003748DC" w:rsidRDefault="00010F87" w:rsidP="00010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010F87" w:rsidRPr="003748DC" w14:paraId="06FB5D30" w14:textId="77777777" w:rsidTr="00010F87">
        <w:trPr>
          <w:trHeight w:val="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F64" w14:textId="77777777" w:rsidR="00010F87" w:rsidRPr="003748DC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3798" w14:textId="77777777" w:rsidR="00010F87" w:rsidRPr="003748DC" w:rsidRDefault="00010F87" w:rsidP="0087290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Консультационное сопровождение использования государственных информационных ресурсов (в том числе ЕПГУ)</w:t>
            </w: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9B02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EEF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0F87" w:rsidRPr="003748DC" w14:paraId="1ED6909B" w14:textId="77777777" w:rsidTr="00010F87">
        <w:trPr>
          <w:trHeight w:val="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D0D" w14:textId="77777777" w:rsidR="00010F87" w:rsidRPr="003748DC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8C7" w14:textId="77777777" w:rsidR="00010F87" w:rsidRPr="003748DC" w:rsidRDefault="00010F87" w:rsidP="0087290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личного приема органов власти</w:t>
            </w: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A46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36C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0F87" w:rsidRPr="003748DC" w14:paraId="4B8F25E4" w14:textId="77777777" w:rsidTr="00010F87">
        <w:trPr>
          <w:trHeight w:val="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0E5" w14:textId="77777777" w:rsidR="00010F87" w:rsidRPr="003748DC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8B6" w14:textId="77777777" w:rsidR="00010F87" w:rsidRPr="003748DC" w:rsidRDefault="00010F87" w:rsidP="0087290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личного приема органов власти в дистанционном формате</w:t>
            </w: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EECF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C3C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0F87" w:rsidRPr="003748DC" w14:paraId="1BDD850E" w14:textId="77777777" w:rsidTr="00010F87">
        <w:trPr>
          <w:trHeight w:val="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93B" w14:textId="77777777" w:rsidR="00010F87" w:rsidRPr="003748DC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C844" w14:textId="77777777" w:rsidR="00010F87" w:rsidRPr="003748DC" w:rsidRDefault="00010F87" w:rsidP="0087290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выездное обслуживание</w:t>
            </w: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54A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E48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87" w:rsidRPr="003748DC" w14:paraId="2DA30089" w14:textId="77777777" w:rsidTr="00010F87">
        <w:trPr>
          <w:trHeight w:val="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CD9" w14:textId="77777777" w:rsidR="00010F87" w:rsidRPr="003748DC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49A" w14:textId="77777777" w:rsidR="00010F87" w:rsidRPr="003748DC" w:rsidRDefault="00010F87" w:rsidP="0087290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Платное выездное обслуживание</w:t>
            </w: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74A3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8C6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87" w:rsidRPr="003748DC" w14:paraId="3DE2E806" w14:textId="77777777" w:rsidTr="00010F87">
        <w:trPr>
          <w:trHeight w:val="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643B" w14:textId="77777777" w:rsidR="00010F87" w:rsidRPr="003748DC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D687" w14:textId="535724B7" w:rsidR="00010F87" w:rsidRPr="003748DC" w:rsidRDefault="00010F87" w:rsidP="0087290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Выездное обслуживание на общественных</w:t>
            </w:r>
            <w:r w:rsidR="003748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 и/или на крупных предприятиях</w:t>
            </w: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AC0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50C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0F87" w:rsidRPr="003748DC" w14:paraId="76E5DA09" w14:textId="77777777" w:rsidTr="00010F87">
        <w:trPr>
          <w:trHeight w:val="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E2A" w14:textId="77777777" w:rsidR="00010F87" w:rsidRPr="003748DC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EE3" w14:textId="77777777" w:rsidR="00010F87" w:rsidRPr="003748DC" w:rsidRDefault="00010F87" w:rsidP="0087290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курьерской доставки документов</w:t>
            </w: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4D6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C52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87" w:rsidRPr="003748DC" w14:paraId="67B34790" w14:textId="77777777" w:rsidTr="00010F87">
        <w:trPr>
          <w:trHeight w:val="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C09" w14:textId="77777777" w:rsidR="00010F87" w:rsidRPr="003748DC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D58" w14:textId="77777777" w:rsidR="00010F87" w:rsidRPr="003748DC" w:rsidRDefault="00010F87" w:rsidP="0087290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 сервисы для лиц с ограниченными возможностями</w:t>
            </w:r>
            <w:r w:rsidRPr="003748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E59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CF5" w14:textId="77777777" w:rsidR="00010F87" w:rsidRPr="003748DC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3CD40DE" w14:textId="55409961" w:rsidR="00010F87" w:rsidRDefault="00010F87" w:rsidP="003E4422">
      <w:pPr>
        <w:widowControl w:val="0"/>
        <w:tabs>
          <w:tab w:val="left" w:pos="526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________________</w:t>
      </w:r>
    </w:p>
    <w:p w14:paraId="543E7185" w14:textId="77777777" w:rsidR="00010F87" w:rsidRPr="00043D4F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25 </w:t>
      </w:r>
      <w:r w:rsidRPr="00043D4F">
        <w:rPr>
          <w:rFonts w:ascii="Times New Roman" w:hAnsi="Times New Roman" w:cs="Times New Roman"/>
          <w:sz w:val="18"/>
          <w:szCs w:val="18"/>
        </w:rPr>
        <w:t>В колонке №3 выбрать вариант ответа. В колонке №4 перечислить государственные информационные ресурсы, консультационно сопровождаемые в МФЦ. В колонке №5 указать количество гостевых компьютеров (терминалов), обслуживаемых одним консультантом</w:t>
      </w:r>
    </w:p>
    <w:p w14:paraId="7A95D23B" w14:textId="77777777" w:rsidR="00010F87" w:rsidRPr="00043D4F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594B55">
        <w:rPr>
          <w:rFonts w:ascii="Times New Roman" w:hAnsi="Times New Roman" w:cs="Times New Roman"/>
          <w:sz w:val="18"/>
          <w:szCs w:val="18"/>
          <w:vertAlign w:val="superscript"/>
        </w:rPr>
        <w:t>26</w:t>
      </w:r>
      <w:r w:rsidRPr="00043D4F">
        <w:rPr>
          <w:rFonts w:ascii="Times New Roman" w:hAnsi="Times New Roman" w:cs="Times New Roman"/>
          <w:sz w:val="18"/>
          <w:szCs w:val="18"/>
        </w:rPr>
        <w:t>В колонке №3 выбрать вариант ответа. В колонке №4 перечислить наименования органов власти, осуществляющих личный прием заявителей на площадке МФЦ. В колонке №5 тезисно описать порядок организации и проведения личного приема, указать ссылку на адреса страниц сайтов в сети «Интернет» с информацией о возможности такого приема</w:t>
      </w:r>
    </w:p>
    <w:p w14:paraId="60AF163F" w14:textId="77777777" w:rsidR="00010F87" w:rsidRPr="00043D4F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27 </w:t>
      </w:r>
      <w:r w:rsidRPr="00043D4F">
        <w:rPr>
          <w:rFonts w:ascii="Times New Roman" w:hAnsi="Times New Roman" w:cs="Times New Roman"/>
          <w:sz w:val="18"/>
          <w:szCs w:val="18"/>
        </w:rPr>
        <w:t>В колонке №3 выбрать вариант ответа. В колонке №4 перечислисть наименования органов власти, осуществляющих дистанционный личный прием заявителей на площадке МФЦ. В колонке №5 тезисно описать порядок организации и проведения личного приема, указать ссылку на адреса страниц сайтов в сети «Интернет» с информацией о возможности такого приема</w:t>
      </w:r>
    </w:p>
    <w:p w14:paraId="37F54F9F" w14:textId="77777777" w:rsidR="00010F87" w:rsidRPr="00043D4F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594B55">
        <w:rPr>
          <w:rFonts w:ascii="Times New Roman" w:hAnsi="Times New Roman" w:cs="Times New Roman"/>
          <w:sz w:val="18"/>
          <w:szCs w:val="18"/>
          <w:vertAlign w:val="superscript"/>
        </w:rPr>
        <w:t>28</w:t>
      </w:r>
      <w:r w:rsidRPr="00043D4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Pr="00043D4F">
        <w:rPr>
          <w:rFonts w:ascii="Times New Roman" w:hAnsi="Times New Roman" w:cs="Times New Roman"/>
          <w:sz w:val="18"/>
          <w:szCs w:val="18"/>
        </w:rPr>
        <w:t>колонке №3 выбрать вариант ответа. В колонке №4 перечислить группы оснований для осуществления платного выезда. В колонке №5  указать ссылки на  страницы сайтов в сети «Интернет», подтверждающие факт наличия платного выездного обслуживания</w:t>
      </w:r>
    </w:p>
    <w:p w14:paraId="58FC4D58" w14:textId="77777777" w:rsidR="00010F87" w:rsidRPr="00043D4F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594B55">
        <w:rPr>
          <w:rFonts w:ascii="Times New Roman" w:hAnsi="Times New Roman" w:cs="Times New Roman"/>
          <w:sz w:val="18"/>
          <w:szCs w:val="18"/>
          <w:vertAlign w:val="superscript"/>
        </w:rPr>
        <w:t>29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3D4F">
        <w:rPr>
          <w:rFonts w:ascii="Times New Roman" w:hAnsi="Times New Roman" w:cs="Times New Roman"/>
          <w:sz w:val="18"/>
          <w:szCs w:val="18"/>
        </w:rPr>
        <w:t>В колонке №3 выбрать вариант ответа. В колонке №4 перечислить группы оснований для осуществления платного выезда. В колонке №5  указать ссылки на  страницы сайтов в сети «Интернет», подтверждающие факт наличия платного выездного обслуживания</w:t>
      </w:r>
    </w:p>
    <w:p w14:paraId="623006DA" w14:textId="77777777" w:rsidR="00010F87" w:rsidRPr="00043D4F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30 </w:t>
      </w:r>
      <w:r w:rsidRPr="00043D4F">
        <w:rPr>
          <w:rFonts w:ascii="Times New Roman" w:hAnsi="Times New Roman" w:cs="Times New Roman"/>
          <w:sz w:val="18"/>
          <w:szCs w:val="18"/>
        </w:rPr>
        <w:t>В колонке №3 выбрать вариант ответа. В колонке №4 указать количество мероприятий за последних полгода, а также перечень самых востребованных услуг. В колонке №5 указать ссылку на материалы, подтверждающие проведение мероприятий (пакет файлов с фото/видеоматериалами с мероприятия и, при наличии, ссылки на материалы в СМИ)</w:t>
      </w:r>
    </w:p>
    <w:p w14:paraId="6783C9E3" w14:textId="77777777" w:rsidR="00010F87" w:rsidRPr="00043D4F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594B55">
        <w:rPr>
          <w:rFonts w:ascii="Times New Roman" w:hAnsi="Times New Roman" w:cs="Times New Roman"/>
          <w:sz w:val="18"/>
          <w:szCs w:val="18"/>
          <w:vertAlign w:val="superscript"/>
        </w:rPr>
        <w:t>31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3D4F">
        <w:rPr>
          <w:rFonts w:ascii="Times New Roman" w:hAnsi="Times New Roman" w:cs="Times New Roman"/>
          <w:sz w:val="18"/>
          <w:szCs w:val="18"/>
        </w:rPr>
        <w:t>В колонке №3 выбрать вариант ответа. В колонке №4 указать комментарий</w:t>
      </w:r>
    </w:p>
    <w:p w14:paraId="45E4EA7F" w14:textId="77777777" w:rsidR="00010F87" w:rsidRPr="00043D4F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594B55">
        <w:rPr>
          <w:rFonts w:ascii="Times New Roman" w:hAnsi="Times New Roman" w:cs="Times New Roman"/>
          <w:sz w:val="18"/>
          <w:szCs w:val="18"/>
          <w:vertAlign w:val="superscript"/>
        </w:rPr>
        <w:t>32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3D4F">
        <w:rPr>
          <w:rFonts w:ascii="Times New Roman" w:hAnsi="Times New Roman" w:cs="Times New Roman"/>
          <w:sz w:val="18"/>
          <w:szCs w:val="18"/>
        </w:rPr>
        <w:t>В колонке №3 выбрать вариант ответа. В колонке №4 конкретизировать выбор из списка предложенных вариантов. В колонке №5 указать ссылку на материалы, содержащие пакет файлов с фото/видеоматериалами.</w:t>
      </w:r>
    </w:p>
    <w:p w14:paraId="29F5509F" w14:textId="77777777" w:rsidR="00010F87" w:rsidRPr="00F20986" w:rsidRDefault="00010F87" w:rsidP="0062487E">
      <w:pPr>
        <w:widowControl w:val="0"/>
        <w:tabs>
          <w:tab w:val="left" w:pos="526"/>
        </w:tabs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986">
        <w:rPr>
          <w:rFonts w:ascii="Times New Roman" w:eastAsia="Times New Roman" w:hAnsi="Times New Roman" w:cs="Times New Roman"/>
          <w:sz w:val="28"/>
          <w:szCs w:val="28"/>
        </w:rPr>
        <w:t>20. Информация об использовании инструментов дистанционного консультирования и обслуживания</w:t>
      </w:r>
      <w:r w:rsidRPr="00F20986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F20986">
        <w:rPr>
          <w:rFonts w:ascii="Times New Roman" w:eastAsia="Times New Roman" w:hAnsi="Times New Roman" w:cs="Times New Roman"/>
          <w:sz w:val="28"/>
          <w:szCs w:val="28"/>
        </w:rPr>
        <w:t>граждан</w:t>
      </w:r>
    </w:p>
    <w:tbl>
      <w:tblPr>
        <w:tblStyle w:val="TableNormal"/>
        <w:tblW w:w="150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2"/>
        <w:gridCol w:w="8445"/>
        <w:gridCol w:w="2835"/>
        <w:gridCol w:w="2835"/>
      </w:tblGrid>
      <w:tr w:rsidR="00010F87" w:rsidRPr="0087290F" w14:paraId="6621F7FA" w14:textId="77777777" w:rsidTr="0087290F">
        <w:trPr>
          <w:trHeight w:val="321"/>
        </w:trPr>
        <w:tc>
          <w:tcPr>
            <w:tcW w:w="889" w:type="dxa"/>
          </w:tcPr>
          <w:p w14:paraId="24B9E6AC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729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8467" w:type="dxa"/>
            <w:gridSpan w:val="2"/>
          </w:tcPr>
          <w:p w14:paraId="0AD32D21" w14:textId="77777777" w:rsidR="00010F87" w:rsidRPr="0087290F" w:rsidRDefault="00010F87" w:rsidP="00010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729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14:paraId="6276F9E4" w14:textId="77777777" w:rsidR="00010F87" w:rsidRPr="0087290F" w:rsidRDefault="00010F87" w:rsidP="00010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729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Описание</w:t>
            </w:r>
          </w:p>
        </w:tc>
        <w:tc>
          <w:tcPr>
            <w:tcW w:w="2835" w:type="dxa"/>
          </w:tcPr>
          <w:p w14:paraId="095D94CB" w14:textId="77777777" w:rsidR="00010F87" w:rsidRPr="0087290F" w:rsidRDefault="00010F87" w:rsidP="00010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729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Комментарий</w:t>
            </w:r>
          </w:p>
        </w:tc>
      </w:tr>
      <w:tr w:rsidR="00010F87" w:rsidRPr="0087290F" w14:paraId="0DFDA8DD" w14:textId="77777777" w:rsidTr="0087290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1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0F8E" w14:textId="77777777" w:rsidR="00010F87" w:rsidRPr="0087290F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9D58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7290F">
              <w:rPr>
                <w:rFonts w:ascii="Times New Roman" w:hAnsi="Times New Roman" w:cs="Times New Roman"/>
                <w:sz w:val="24"/>
                <w:szCs w:val="28"/>
              </w:rPr>
              <w:t>Центр телефонного обслуживания</w:t>
            </w:r>
            <w:r w:rsidRPr="0087290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FBE1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C873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0F87" w:rsidRPr="0087290F" w14:paraId="51422358" w14:textId="77777777" w:rsidTr="0087290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43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BE4" w14:textId="77777777" w:rsidR="00010F87" w:rsidRPr="0087290F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8037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Онлайн консультирование и информирование граждан на сайте</w:t>
            </w: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9784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A57A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010F87" w:rsidRPr="0087290F" w14:paraId="1106ABA6" w14:textId="77777777" w:rsidTr="0087290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47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C1A1" w14:textId="77777777" w:rsidR="00010F87" w:rsidRPr="0087290F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3574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Использование социальных сетей в качестве инструментов дистанционного консультирования и обслуживания граждан</w:t>
            </w: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4F47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09BE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010F87" w:rsidRPr="0087290F" w14:paraId="7D48AF45" w14:textId="77777777" w:rsidTr="0087290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43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A8E4" w14:textId="77777777" w:rsidR="00010F87" w:rsidRPr="0087290F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0566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</w:rPr>
              <w:t>Мобильное приложение МФЦ</w:t>
            </w: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FA57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9EBE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0F87" w:rsidRPr="0087290F" w14:paraId="582451B9" w14:textId="77777777" w:rsidTr="0087290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04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D882" w14:textId="77777777" w:rsidR="00010F87" w:rsidRPr="0087290F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E989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Использование мессенджеров в качестве инструментов дистанционного консультирования и обслуживания граждан</w:t>
            </w: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25B5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4AD2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010F87" w:rsidRPr="0087290F" w14:paraId="1FA43E36" w14:textId="77777777" w:rsidTr="0087290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4BB" w14:textId="77777777" w:rsidR="00010F87" w:rsidRPr="0087290F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87290F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  <w:t>38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FA56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9C1E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13E0" w14:textId="77777777" w:rsidR="00010F87" w:rsidRPr="0087290F" w:rsidRDefault="00010F87" w:rsidP="00010F8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65244440" w14:textId="77777777" w:rsidR="00010F87" w:rsidRPr="00F20986" w:rsidRDefault="00010F87" w:rsidP="00010F87">
      <w:pPr>
        <w:widowControl w:val="0"/>
        <w:tabs>
          <w:tab w:val="left" w:pos="5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98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3B5B28B0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  <w:vertAlign w:val="superscript"/>
        </w:rPr>
        <w:t xml:space="preserve">33 </w:t>
      </w:r>
      <w:r w:rsidRPr="00F20986">
        <w:rPr>
          <w:rFonts w:ascii="Times New Roman" w:hAnsi="Times New Roman" w:cs="Times New Roman"/>
          <w:sz w:val="18"/>
          <w:szCs w:val="18"/>
        </w:rPr>
        <w:t xml:space="preserve">В случае наличия инструмента опишите согласно следующим характеристикам в колонке №2: </w:t>
      </w:r>
    </w:p>
    <w:p w14:paraId="3334AED2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1. Работа только с входящими звонками или работа с входящими и исходящими звонками</w:t>
      </w:r>
    </w:p>
    <w:p w14:paraId="072381B0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2. Наличие системы интерактивного взаимодействия (IVR, робот речевик)</w:t>
      </w:r>
    </w:p>
    <w:p w14:paraId="7832F6C7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3. Наличие софтфона (ПО, имитирующий телефон и позволяющий совершать телефонные или видеозвонки через Интернет)</w:t>
      </w:r>
    </w:p>
    <w:p w14:paraId="56323930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4. Наличие отображения на мониторе оператора информации о поступившем вызове</w:t>
      </w:r>
    </w:p>
    <w:p w14:paraId="5FC8BAE1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5. Наличие меню оценки разговоров</w:t>
      </w:r>
    </w:p>
    <w:p w14:paraId="32B63EC7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6. Широта решаемых вопросов: обслуживание по вопросам федеральных услуг, обслуживание по вопросам региональных услуг; covid-линия; линия по вопросам ЧС; вопросы технической поддержки.</w:t>
      </w:r>
    </w:p>
    <w:p w14:paraId="1493277F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7. Наличие возможности сопровождения гражданина по его вопросу одновременно по телефону, на сайте, в социальных сетях и мессенджерах);</w:t>
      </w:r>
    </w:p>
    <w:p w14:paraId="6C5EE663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8. Предложение обратного звонка при длительном ожидании на линии</w:t>
      </w:r>
    </w:p>
    <w:p w14:paraId="0FB94719" w14:textId="77777777" w:rsidR="00010F87" w:rsidRPr="00F20986" w:rsidRDefault="00010F87" w:rsidP="0062487E">
      <w:pPr>
        <w:pStyle w:val="ab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При необходимости можно дополнить другими характеристиками"</w:t>
      </w:r>
    </w:p>
    <w:p w14:paraId="7DB753ED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  <w:vertAlign w:val="superscript"/>
        </w:rPr>
        <w:t>34</w:t>
      </w:r>
      <w:r w:rsidRPr="00F20986">
        <w:rPr>
          <w:rFonts w:ascii="Times New Roman" w:hAnsi="Times New Roman" w:cs="Times New Roman"/>
          <w:sz w:val="18"/>
          <w:szCs w:val="18"/>
        </w:rPr>
        <w:t>"В случае наличия инструмента опишите согласно следующим характеристикам в колонке №2:</w:t>
      </w:r>
    </w:p>
    <w:p w14:paraId="7D1BA3A7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1. Наличие онлайн-консультанта;</w:t>
      </w:r>
    </w:p>
    <w:p w14:paraId="286247EA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2. Наличие чат-бота;</w:t>
      </w:r>
    </w:p>
    <w:p w14:paraId="5D6D946D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3. Наличие возможности подачи жалобы;</w:t>
      </w:r>
    </w:p>
    <w:p w14:paraId="4FE4112F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4. Наличие возможности подачи отзывов и получения на них ответа;</w:t>
      </w:r>
    </w:p>
    <w:p w14:paraId="7B740E03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5. Наличие календаря событий;</w:t>
      </w:r>
    </w:p>
    <w:p w14:paraId="2E4A9668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6. Разделение по ОГВ и ЖС при поиске информации;</w:t>
      </w:r>
    </w:p>
    <w:p w14:paraId="7E78DD6F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7. Возможность поиска услуги по """"народным"""" названиям.</w:t>
      </w:r>
    </w:p>
    <w:p w14:paraId="7DD3DA5D" w14:textId="77777777" w:rsidR="00010F87" w:rsidRPr="00F20986" w:rsidRDefault="00010F87" w:rsidP="0062487E">
      <w:pPr>
        <w:pStyle w:val="ab"/>
        <w:spacing w:after="120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При необходимости можно дополнить недостающими критериями оценки"</w:t>
      </w:r>
    </w:p>
    <w:p w14:paraId="4DDD2BB9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  <w:vertAlign w:val="superscript"/>
        </w:rPr>
        <w:t>35</w:t>
      </w:r>
      <w:r w:rsidRPr="00F20986">
        <w:rPr>
          <w:rFonts w:ascii="Times New Roman" w:hAnsi="Times New Roman" w:cs="Times New Roman"/>
          <w:sz w:val="18"/>
          <w:szCs w:val="18"/>
        </w:rPr>
        <w:t>"В случае использования социальных сетей в качестве инструмента дистанционного консультирования и обслуживания граждан в колонке №2 опишите согласно следующим характеристикам:</w:t>
      </w:r>
    </w:p>
    <w:p w14:paraId="38E34275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 xml:space="preserve">1. Выберите используемые вами: Instagram, Вконтакте, Facebook, Яндекс-Дзен, Livejournal, Liveinternet. Допишите другие социальные сети, используемые в рамках поставленной задачи. </w:t>
      </w:r>
    </w:p>
    <w:p w14:paraId="01794BB7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2. Широта вопросов, решаемых в рамках консультирования на базе соцаильных сетей: обслуживание по вопросам федеральных услуг, обслуживание по вопросам региональных услуг; covid-линия; линия по вопросам ЧС; вопросы технической поддержки.</w:t>
      </w:r>
    </w:p>
    <w:p w14:paraId="13E3323F" w14:textId="77777777" w:rsidR="00010F87" w:rsidRPr="00F20986" w:rsidRDefault="00010F87" w:rsidP="00010F87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При необходимости можно дополнить другими характеристиками.</w:t>
      </w:r>
    </w:p>
    <w:p w14:paraId="0E0B47CF" w14:textId="77777777" w:rsidR="00010F87" w:rsidRPr="00F20986" w:rsidRDefault="00010F87" w:rsidP="00647029">
      <w:pPr>
        <w:pStyle w:val="ab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В колонке №3 укажите ссылки."</w:t>
      </w:r>
    </w:p>
    <w:p w14:paraId="4CE18B76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  <w:vertAlign w:val="superscript"/>
        </w:rPr>
        <w:t xml:space="preserve">36 </w:t>
      </w:r>
      <w:r w:rsidRPr="00F20986">
        <w:rPr>
          <w:rFonts w:ascii="Times New Roman" w:hAnsi="Times New Roman" w:cs="Times New Roman"/>
          <w:sz w:val="18"/>
          <w:szCs w:val="18"/>
        </w:rPr>
        <w:t>"В случае наличия инструмента опишите согласно следующим характеристикам в колонке №2:</w:t>
      </w:r>
    </w:p>
    <w:p w14:paraId="03B001A4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1. мультиплатформенность приложения (версия для ios и Android);</w:t>
      </w:r>
    </w:p>
    <w:p w14:paraId="123BA6E7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2. наличие функционала по поиску отделений МФЦ с использованием геолокации пользователя;</w:t>
      </w:r>
    </w:p>
    <w:p w14:paraId="157EB9D9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3. наличие функционала по поиску МФЦ, предоставляющих заданную пользователем услугу;</w:t>
      </w:r>
    </w:p>
    <w:p w14:paraId="39AC69B6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4. наличие возможности предварительной записи;</w:t>
      </w:r>
    </w:p>
    <w:p w14:paraId="26604795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5. наличие функционала по отправке пуш-уведомлений о статусе услуги;</w:t>
      </w:r>
    </w:p>
    <w:p w14:paraId="56A6D826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6. наличие функционала по оценке качества предоставленной услуги и публикации отзыва;</w:t>
      </w:r>
    </w:p>
    <w:p w14:paraId="59BF0C69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7. наличие возможности заказа выездного обслуживания;</w:t>
      </w:r>
    </w:p>
    <w:p w14:paraId="114BF37C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8. наличие возможности записи к сотруднику органов власти в дистанционном формате;</w:t>
      </w:r>
    </w:p>
    <w:p w14:paraId="29C89FA2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9. наличие возможности записи к сотруднику органов власти в личном формате на базе МФЦ.</w:t>
      </w:r>
    </w:p>
    <w:p w14:paraId="10A0DD8D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При необходимости можно дополнить другими характеристиками.</w:t>
      </w:r>
    </w:p>
    <w:p w14:paraId="06601995" w14:textId="77777777" w:rsidR="00010F87" w:rsidRPr="00F20986" w:rsidRDefault="00010F87" w:rsidP="00647029">
      <w:pPr>
        <w:pStyle w:val="ab"/>
        <w:spacing w:after="120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 xml:space="preserve"> В колонке №3 укажите ссылку на скачивание."</w:t>
      </w:r>
    </w:p>
    <w:p w14:paraId="43A5456E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  <w:vertAlign w:val="superscript"/>
        </w:rPr>
        <w:t>37</w:t>
      </w:r>
      <w:r w:rsidRPr="00F20986">
        <w:rPr>
          <w:rFonts w:ascii="Times New Roman" w:hAnsi="Times New Roman" w:cs="Times New Roman"/>
          <w:sz w:val="18"/>
          <w:szCs w:val="18"/>
        </w:rPr>
        <w:t xml:space="preserve"> "В случае использования мессенджеров в качестве инструмента дистанционного консультирования и обслуживания граждан в колонке №2 опишите инструмент согласно следующим характеристикам:</w:t>
      </w:r>
    </w:p>
    <w:p w14:paraId="36656CF2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 xml:space="preserve">1. Выберите используемые вами: Telegram, WhatsApp, Viber, ICQ, Tam Tam, мессенджеры Вконтакте или Facebook. Допишите другие мессенджеры, используемые в рамках поставленной задачи. </w:t>
      </w:r>
    </w:p>
    <w:p w14:paraId="6C114D8A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2. Широта вопросов, решаемых в рамках консультирования на базе мессенджеров: обслуживание по вопросам федеральных услуг, обслуживание по вопросам региональных услуг; covid-линия; линия по вопросам ЧС; вопросы технической поддержки.</w:t>
      </w:r>
    </w:p>
    <w:p w14:paraId="6ED887DD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3. Наличие чат-бота для мессенджера (опишите тезисно задачу бота).</w:t>
      </w:r>
    </w:p>
    <w:p w14:paraId="03E1164F" w14:textId="77777777" w:rsidR="00010F87" w:rsidRPr="00F20986" w:rsidRDefault="00010F87" w:rsidP="00647029">
      <w:pPr>
        <w:pStyle w:val="ab"/>
        <w:spacing w:after="120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</w:rPr>
        <w:t>При необходимости можно дополнить другими характеристикам."</w:t>
      </w:r>
    </w:p>
    <w:p w14:paraId="3C1B64E1" w14:textId="77777777" w:rsidR="00010F87" w:rsidRPr="00F20986" w:rsidRDefault="00010F87" w:rsidP="00010F87">
      <w:pPr>
        <w:pStyle w:val="ab"/>
        <w:rPr>
          <w:rFonts w:ascii="Times New Roman" w:hAnsi="Times New Roman" w:cs="Times New Roman"/>
          <w:sz w:val="18"/>
          <w:szCs w:val="18"/>
        </w:rPr>
      </w:pPr>
      <w:r w:rsidRPr="00F20986">
        <w:rPr>
          <w:rFonts w:ascii="Times New Roman" w:hAnsi="Times New Roman" w:cs="Times New Roman"/>
          <w:sz w:val="18"/>
          <w:szCs w:val="18"/>
          <w:vertAlign w:val="superscript"/>
        </w:rPr>
        <w:t xml:space="preserve">38 </w:t>
      </w:r>
      <w:r w:rsidRPr="00F20986">
        <w:rPr>
          <w:rFonts w:ascii="Times New Roman" w:hAnsi="Times New Roman" w:cs="Times New Roman"/>
          <w:sz w:val="18"/>
          <w:szCs w:val="18"/>
        </w:rPr>
        <w:t>При необходимости можно добавить строки.</w:t>
      </w:r>
    </w:p>
    <w:p w14:paraId="01F9E92E" w14:textId="616B35AA" w:rsidR="00010F87" w:rsidRPr="00F20986" w:rsidRDefault="00010F87" w:rsidP="00FD43F9">
      <w:pPr>
        <w:widowControl w:val="0"/>
        <w:autoSpaceDE w:val="0"/>
        <w:autoSpaceDN w:val="0"/>
        <w:spacing w:before="120" w:after="120" w:line="240" w:lineRule="auto"/>
        <w:ind w:right="17"/>
        <w:jc w:val="both"/>
        <w:rPr>
          <w:rFonts w:ascii="Times New Roman" w:eastAsia="Times New Roman" w:hAnsi="Times New Roman" w:cs="Times New Roman"/>
          <w:sz w:val="27"/>
        </w:rPr>
      </w:pPr>
      <w:r w:rsidRPr="00F20986">
        <w:rPr>
          <w:rFonts w:ascii="Times New Roman" w:eastAsia="Times New Roman" w:hAnsi="Times New Roman" w:cs="Times New Roman"/>
          <w:sz w:val="27"/>
        </w:rPr>
        <w:t>21. Информация</w:t>
      </w:r>
      <w:r w:rsidRPr="00F20986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F20986">
        <w:rPr>
          <w:rFonts w:ascii="Times New Roman" w:eastAsia="Times New Roman" w:hAnsi="Times New Roman" w:cs="Times New Roman"/>
          <w:sz w:val="27"/>
        </w:rPr>
        <w:t>об</w:t>
      </w:r>
      <w:r w:rsidRPr="00F20986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F20986">
        <w:rPr>
          <w:rFonts w:ascii="Times New Roman" w:eastAsia="Times New Roman" w:hAnsi="Times New Roman" w:cs="Times New Roman"/>
          <w:sz w:val="27"/>
        </w:rPr>
        <w:t>использовании</w:t>
      </w:r>
      <w:r w:rsidRPr="00F20986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F20986">
        <w:rPr>
          <w:rFonts w:ascii="Times New Roman" w:eastAsia="Times New Roman" w:hAnsi="Times New Roman" w:cs="Times New Roman"/>
          <w:sz w:val="27"/>
        </w:rPr>
        <w:t>передовых</w:t>
      </w:r>
      <w:r w:rsidRPr="00F20986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F20986">
        <w:rPr>
          <w:rFonts w:ascii="Times New Roman" w:eastAsia="Times New Roman" w:hAnsi="Times New Roman" w:cs="Times New Roman"/>
          <w:sz w:val="27"/>
        </w:rPr>
        <w:t>технологий</w:t>
      </w:r>
      <w:r w:rsidRPr="00F20986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F20986">
        <w:rPr>
          <w:rFonts w:ascii="Times New Roman" w:eastAsia="Times New Roman" w:hAnsi="Times New Roman" w:cs="Times New Roman"/>
          <w:sz w:val="27"/>
        </w:rPr>
        <w:t>и</w:t>
      </w:r>
      <w:r w:rsidRPr="00F20986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F20986">
        <w:rPr>
          <w:rFonts w:ascii="Times New Roman" w:eastAsia="Times New Roman" w:hAnsi="Times New Roman" w:cs="Times New Roman"/>
          <w:sz w:val="27"/>
        </w:rPr>
        <w:t>эффективных</w:t>
      </w:r>
      <w:r w:rsidRPr="00F20986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F20986">
        <w:rPr>
          <w:rFonts w:ascii="Times New Roman" w:eastAsia="Times New Roman" w:hAnsi="Times New Roman" w:cs="Times New Roman"/>
          <w:sz w:val="27"/>
        </w:rPr>
        <w:t>практик</w:t>
      </w:r>
      <w:r w:rsidRPr="00F20986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F20986">
        <w:rPr>
          <w:rFonts w:ascii="Times New Roman" w:eastAsia="Times New Roman" w:hAnsi="Times New Roman" w:cs="Times New Roman"/>
          <w:sz w:val="27"/>
        </w:rPr>
        <w:t>в</w:t>
      </w:r>
      <w:r w:rsidRPr="00F20986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F20986">
        <w:rPr>
          <w:rFonts w:ascii="Times New Roman" w:eastAsia="Times New Roman" w:hAnsi="Times New Roman" w:cs="Times New Roman"/>
          <w:sz w:val="27"/>
        </w:rPr>
        <w:t>процессе</w:t>
      </w:r>
      <w:r w:rsidRPr="00F20986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F20986">
        <w:rPr>
          <w:rFonts w:ascii="Times New Roman" w:eastAsia="Times New Roman" w:hAnsi="Times New Roman" w:cs="Times New Roman"/>
          <w:sz w:val="27"/>
        </w:rPr>
        <w:t xml:space="preserve">предоставления </w:t>
      </w:r>
      <w:r w:rsidR="00F364FD">
        <w:rPr>
          <w:rFonts w:ascii="Times New Roman" w:eastAsia="Times New Roman" w:hAnsi="Times New Roman" w:cs="Times New Roman"/>
          <w:sz w:val="27"/>
        </w:rPr>
        <w:t>г</w:t>
      </w:r>
      <w:r w:rsidRPr="00F20986">
        <w:rPr>
          <w:rFonts w:ascii="Times New Roman" w:eastAsia="Times New Roman" w:hAnsi="Times New Roman" w:cs="Times New Roman"/>
          <w:sz w:val="27"/>
        </w:rPr>
        <w:t>осударственных и муниципальных услуг и обслуживании</w:t>
      </w:r>
      <w:r w:rsidRPr="00F20986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F20986">
        <w:rPr>
          <w:rFonts w:ascii="Times New Roman" w:eastAsia="Times New Roman" w:hAnsi="Times New Roman" w:cs="Times New Roman"/>
          <w:sz w:val="27"/>
        </w:rPr>
        <w:t>заявителей</w:t>
      </w:r>
      <w:r w:rsidRPr="00F20986">
        <w:rPr>
          <w:rFonts w:ascii="Times New Roman" w:eastAsia="Times New Roman" w:hAnsi="Times New Roman" w:cs="Times New Roman"/>
          <w:sz w:val="27"/>
          <w:vertAlign w:val="superscript"/>
        </w:rPr>
        <w:t>39</w:t>
      </w:r>
    </w:p>
    <w:tbl>
      <w:tblPr>
        <w:tblStyle w:val="TableNormal"/>
        <w:tblW w:w="1451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396"/>
        <w:gridCol w:w="6097"/>
        <w:gridCol w:w="3152"/>
      </w:tblGrid>
      <w:tr w:rsidR="00010F87" w:rsidRPr="00AB5BD4" w14:paraId="260EE95D" w14:textId="77777777" w:rsidTr="00010F87">
        <w:trPr>
          <w:trHeight w:val="301"/>
        </w:trPr>
        <w:tc>
          <w:tcPr>
            <w:tcW w:w="873" w:type="dxa"/>
            <w:tcBorders>
              <w:bottom w:val="single" w:sz="4" w:space="0" w:color="000000"/>
            </w:tcBorders>
          </w:tcPr>
          <w:p w14:paraId="3C27ECD5" w14:textId="77777777" w:rsidR="00010F87" w:rsidRPr="00AB5BD4" w:rsidRDefault="00010F87" w:rsidP="00010F87">
            <w:pPr>
              <w:spacing w:before="3" w:line="29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6" w:type="dxa"/>
            <w:tcBorders>
              <w:bottom w:val="single" w:sz="4" w:space="0" w:color="000000"/>
            </w:tcBorders>
          </w:tcPr>
          <w:p w14:paraId="62B5783A" w14:textId="77777777" w:rsidR="00010F87" w:rsidRPr="00AB5BD4" w:rsidRDefault="00010F87" w:rsidP="00010F87">
            <w:pPr>
              <w:spacing w:before="3" w:line="29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7" w:type="dxa"/>
            <w:tcBorders>
              <w:bottom w:val="single" w:sz="4" w:space="0" w:color="000000"/>
            </w:tcBorders>
          </w:tcPr>
          <w:p w14:paraId="66D22288" w14:textId="77777777" w:rsidR="00010F87" w:rsidRPr="00AB5BD4" w:rsidRDefault="00010F87" w:rsidP="00010F87">
            <w:pPr>
              <w:spacing w:before="3" w:line="29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14:paraId="2683B6F7" w14:textId="77777777" w:rsidR="00010F87" w:rsidRPr="00AB5BD4" w:rsidRDefault="00010F87" w:rsidP="00010F87">
            <w:pPr>
              <w:spacing w:before="3" w:line="29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 внедрения</w:t>
            </w:r>
          </w:p>
        </w:tc>
      </w:tr>
      <w:tr w:rsidR="00010F87" w:rsidRPr="00AB5BD4" w14:paraId="702490E7" w14:textId="77777777" w:rsidTr="00010F87">
        <w:trPr>
          <w:trHeight w:val="301"/>
        </w:trPr>
        <w:tc>
          <w:tcPr>
            <w:tcW w:w="873" w:type="dxa"/>
            <w:tcBorders>
              <w:left w:val="single" w:sz="2" w:space="0" w:color="000000"/>
            </w:tcBorders>
          </w:tcPr>
          <w:p w14:paraId="251B6124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266A5914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14:paraId="58E8142E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5A5B003A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87" w:rsidRPr="00AB5BD4" w14:paraId="3F1F33A2" w14:textId="77777777" w:rsidTr="00010F87">
        <w:trPr>
          <w:trHeight w:val="301"/>
        </w:trPr>
        <w:tc>
          <w:tcPr>
            <w:tcW w:w="873" w:type="dxa"/>
            <w:tcBorders>
              <w:left w:val="single" w:sz="2" w:space="0" w:color="000000"/>
            </w:tcBorders>
          </w:tcPr>
          <w:p w14:paraId="45D7D3F8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03EBBA39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14:paraId="0553CA1E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7A7D9738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87" w:rsidRPr="00AB5BD4" w14:paraId="05990B7E" w14:textId="77777777" w:rsidTr="00010F87">
        <w:trPr>
          <w:trHeight w:val="301"/>
        </w:trPr>
        <w:tc>
          <w:tcPr>
            <w:tcW w:w="873" w:type="dxa"/>
            <w:tcBorders>
              <w:left w:val="single" w:sz="2" w:space="0" w:color="000000"/>
              <w:bottom w:val="single" w:sz="4" w:space="0" w:color="auto"/>
            </w:tcBorders>
          </w:tcPr>
          <w:p w14:paraId="2B0CA418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1F00092F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5F6D0918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7502C052" w14:textId="77777777" w:rsidR="00010F87" w:rsidRPr="00AB5BD4" w:rsidRDefault="00010F87" w:rsidP="00010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5AA46F" w14:textId="77777777" w:rsidR="00010F87" w:rsidRPr="00F20986" w:rsidRDefault="00010F87" w:rsidP="00010F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u w:val="single"/>
        </w:rPr>
      </w:pPr>
    </w:p>
    <w:p w14:paraId="3F6310FD" w14:textId="77777777" w:rsidR="00010F87" w:rsidRPr="00F20986" w:rsidRDefault="00010F87" w:rsidP="00010F87">
      <w:pPr>
        <w:rPr>
          <w:rFonts w:ascii="Times New Roman" w:eastAsia="Times New Roman" w:hAnsi="Times New Roman" w:cs="Times New Roman"/>
          <w:sz w:val="10"/>
          <w:u w:val="single"/>
        </w:rPr>
      </w:pPr>
      <w:r w:rsidRPr="00F20986">
        <w:rPr>
          <w:rFonts w:ascii="Times New Roman" w:eastAsia="Times New Roman" w:hAnsi="Times New Roman" w:cs="Times New Roman"/>
          <w:sz w:val="10"/>
          <w:u w:val="single"/>
        </w:rPr>
        <w:t xml:space="preserve">    ________________________________________________________________</w:t>
      </w:r>
    </w:p>
    <w:p w14:paraId="568F8B82" w14:textId="77777777" w:rsidR="00010F87" w:rsidRDefault="00010F87" w:rsidP="00010F87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F20986">
        <w:rPr>
          <w:rFonts w:ascii="Times New Roman" w:eastAsia="Times New Roman" w:hAnsi="Times New Roman" w:cs="Times New Roman"/>
          <w:iCs/>
          <w:sz w:val="18"/>
          <w:szCs w:val="18"/>
          <w:vertAlign w:val="superscript"/>
          <w:lang w:eastAsia="ru-RU"/>
        </w:rPr>
        <w:t>39</w:t>
      </w:r>
      <w:r w:rsidRPr="00F2098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Указывается краткое наименование технологий и практик; подробное описание и дата начала внедрения</w:t>
      </w:r>
    </w:p>
    <w:p w14:paraId="1BB2DDEC" w14:textId="77777777" w:rsidR="002D1ABE" w:rsidRDefault="002D1ABE" w:rsidP="00416DBE">
      <w:pPr>
        <w:widowControl w:val="0"/>
        <w:tabs>
          <w:tab w:val="left" w:pos="5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9511"/>
        <w:tblW w:w="13041" w:type="dxa"/>
        <w:tblLayout w:type="fixed"/>
        <w:tblLook w:val="00A0" w:firstRow="1" w:lastRow="0" w:firstColumn="1" w:lastColumn="0" w:noHBand="0" w:noVBand="0"/>
      </w:tblPr>
      <w:tblGrid>
        <w:gridCol w:w="1552"/>
        <w:gridCol w:w="1553"/>
        <w:gridCol w:w="1552"/>
        <w:gridCol w:w="2573"/>
        <w:gridCol w:w="5811"/>
      </w:tblGrid>
      <w:tr w:rsidR="007F3562" w:rsidRPr="00D8251F" w14:paraId="32903FC9" w14:textId="77777777" w:rsidTr="007F3562">
        <w:trPr>
          <w:trHeight w:val="709"/>
        </w:trPr>
        <w:tc>
          <w:tcPr>
            <w:tcW w:w="1552" w:type="dxa"/>
          </w:tcPr>
          <w:p w14:paraId="69AB3502" w14:textId="77777777" w:rsidR="007F3562" w:rsidRPr="00D8251F" w:rsidRDefault="007F3562" w:rsidP="007F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1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53" w:type="dxa"/>
          </w:tcPr>
          <w:p w14:paraId="681D7174" w14:textId="77777777" w:rsidR="007F3562" w:rsidRPr="00D8251F" w:rsidRDefault="007F3562" w:rsidP="007F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C966647" w14:textId="77777777" w:rsidR="007F3562" w:rsidRPr="00D8251F" w:rsidRDefault="007F3562" w:rsidP="007F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73" w:type="dxa"/>
          </w:tcPr>
          <w:p w14:paraId="40DE844A" w14:textId="77777777" w:rsidR="007F3562" w:rsidRPr="00D8251F" w:rsidRDefault="007F3562" w:rsidP="007F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385E433" w14:textId="77777777" w:rsidR="007F3562" w:rsidRPr="00D8251F" w:rsidRDefault="007F3562" w:rsidP="007F3562">
            <w:pPr>
              <w:spacing w:after="0" w:line="240" w:lineRule="auto"/>
              <w:ind w:left="-81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имя, отчество (последнее – при наличии)</w:t>
            </w:r>
            <w:r w:rsidRPr="00D82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филиала (ТОСП) </w:t>
            </w:r>
            <w:r w:rsidRPr="00D82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</w:p>
        </w:tc>
      </w:tr>
    </w:tbl>
    <w:p w14:paraId="1BB2DE5E" w14:textId="77777777" w:rsidR="005E3B21" w:rsidRDefault="005E3B21" w:rsidP="00415B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14:paraId="1BB2DE5F" w14:textId="77777777" w:rsidR="005E3B21" w:rsidRDefault="005E3B21" w:rsidP="00415B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14:paraId="1BB2DE60" w14:textId="77777777" w:rsidR="005E3B21" w:rsidRDefault="005E3B21" w:rsidP="00415B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14:paraId="1BB2DE67" w14:textId="77777777" w:rsidR="005E3B21" w:rsidRDefault="005E3B21" w:rsidP="00415B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14:paraId="1BB2DE68" w14:textId="77777777" w:rsidR="00415B1F" w:rsidRPr="00415B1F" w:rsidRDefault="00415B1F" w:rsidP="00415B1F">
      <w:pPr>
        <w:rPr>
          <w:rFonts w:ascii="Times New Roman" w:eastAsia="Times New Roman" w:hAnsi="Times New Roman" w:cs="Times New Roman"/>
          <w:sz w:val="10"/>
        </w:rPr>
      </w:pPr>
    </w:p>
    <w:p w14:paraId="1BB2DE69" w14:textId="77777777" w:rsidR="00F42FD0" w:rsidRPr="00415B1F" w:rsidRDefault="00F42FD0" w:rsidP="00F42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</w:rPr>
        <w:sectPr w:rsidR="00F42FD0" w:rsidRPr="00415B1F" w:rsidSect="00F31533">
          <w:footerReference w:type="default" r:id="rId15"/>
          <w:pgSz w:w="16840" w:h="11910" w:orient="landscape"/>
          <w:pgMar w:top="709" w:right="1320" w:bottom="580" w:left="900" w:header="567" w:footer="386" w:gutter="0"/>
          <w:cols w:space="720"/>
          <w:docGrid w:linePitch="299"/>
        </w:sectPr>
      </w:pPr>
    </w:p>
    <w:p w14:paraId="1BB2DE6A" w14:textId="77777777" w:rsidR="00F42FD0" w:rsidRPr="00F42FD0" w:rsidRDefault="00F42FD0" w:rsidP="00F42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42FD0" w:rsidRPr="00F42FD0">
          <w:type w:val="continuous"/>
          <w:pgSz w:w="16840" w:h="11910" w:orient="landscape"/>
          <w:pgMar w:top="1060" w:right="1320" w:bottom="580" w:left="900" w:header="720" w:footer="720" w:gutter="0"/>
          <w:cols w:num="2" w:space="720" w:equalWidth="0">
            <w:col w:w="5923" w:space="4080"/>
            <w:col w:w="4617"/>
          </w:cols>
        </w:sectPr>
      </w:pPr>
    </w:p>
    <w:p w14:paraId="1BB2DE6B" w14:textId="6B369380" w:rsidR="00884685" w:rsidRDefault="00884685" w:rsidP="00F86A5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1BB2DE6C" w14:textId="5D6CA16B" w:rsidR="00884685" w:rsidRDefault="00884685" w:rsidP="00F86A5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1BB2DE6D" w14:textId="2B79701F" w:rsidR="00884685" w:rsidRDefault="00884685" w:rsidP="00F86A5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конкурса</w:t>
      </w:r>
    </w:p>
    <w:p w14:paraId="45F1E376" w14:textId="4E2BBBF8" w:rsidR="00997B54" w:rsidRDefault="00997B54" w:rsidP="009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«Лучший м</w:t>
      </w:r>
      <w:r w:rsidR="00884685">
        <w:rPr>
          <w:rFonts w:ascii="Times New Roman" w:hAnsi="Times New Roman" w:cs="Times New Roman"/>
          <w:sz w:val="28"/>
          <w:szCs w:val="28"/>
        </w:rPr>
        <w:t>ногофункциональн</w:t>
      </w:r>
      <w:r w:rsidR="002E1478">
        <w:rPr>
          <w:rFonts w:ascii="Times New Roman" w:hAnsi="Times New Roman" w:cs="Times New Roman"/>
          <w:sz w:val="28"/>
          <w:szCs w:val="28"/>
        </w:rPr>
        <w:t>ый</w:t>
      </w:r>
    </w:p>
    <w:p w14:paraId="1BB2DE70" w14:textId="5B755150" w:rsidR="00884685" w:rsidRDefault="00997B54" w:rsidP="009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ц</w:t>
      </w:r>
      <w:r w:rsidR="00884685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685">
        <w:rPr>
          <w:rFonts w:ascii="Times New Roman" w:hAnsi="Times New Roman" w:cs="Times New Roman"/>
          <w:sz w:val="28"/>
          <w:szCs w:val="28"/>
        </w:rPr>
        <w:t>Забайкальского края»</w:t>
      </w:r>
    </w:p>
    <w:p w14:paraId="1BB2DE71" w14:textId="77777777" w:rsidR="0091255C" w:rsidRPr="002B147D" w:rsidRDefault="0091255C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E72" w14:textId="77777777" w:rsidR="00116D92" w:rsidRDefault="00116D92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2DE73" w14:textId="72B806B8" w:rsidR="00884685" w:rsidRPr="00F41302" w:rsidRDefault="00884685" w:rsidP="00351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02">
        <w:rPr>
          <w:rFonts w:ascii="Times New Roman" w:hAnsi="Times New Roman" w:cs="Times New Roman"/>
          <w:b/>
          <w:sz w:val="28"/>
          <w:szCs w:val="28"/>
        </w:rPr>
        <w:t xml:space="preserve">Видеопрезентация сети МФЦ </w:t>
      </w:r>
      <w:r w:rsidR="0035179C" w:rsidRPr="00F41302">
        <w:rPr>
          <w:rFonts w:ascii="Times New Roman" w:hAnsi="Times New Roman" w:cs="Times New Roman"/>
          <w:b/>
          <w:sz w:val="28"/>
          <w:szCs w:val="28"/>
        </w:rPr>
        <w:t>и</w:t>
      </w:r>
      <w:r w:rsidRPr="00F41302">
        <w:rPr>
          <w:rFonts w:ascii="Times New Roman" w:hAnsi="Times New Roman" w:cs="Times New Roman"/>
          <w:b/>
          <w:sz w:val="28"/>
          <w:szCs w:val="28"/>
        </w:rPr>
        <w:t xml:space="preserve"> фотографии</w:t>
      </w:r>
      <w:r w:rsidR="002D5AF9" w:rsidRPr="00F41302">
        <w:rPr>
          <w:rFonts w:ascii="Times New Roman" w:hAnsi="Times New Roman" w:cs="Times New Roman"/>
          <w:b/>
          <w:sz w:val="28"/>
          <w:szCs w:val="28"/>
        </w:rPr>
        <w:t xml:space="preserve"> участника ежегодного конкурса «Лучший многофункциональный центр Забайкальского края»</w:t>
      </w:r>
    </w:p>
    <w:p w14:paraId="1BB2DE74" w14:textId="77777777" w:rsidR="0050794C" w:rsidRPr="0005057B" w:rsidRDefault="00884685" w:rsidP="00351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02">
        <w:rPr>
          <w:rFonts w:ascii="Times New Roman" w:hAnsi="Times New Roman" w:cs="Times New Roman"/>
          <w:b/>
          <w:sz w:val="28"/>
          <w:szCs w:val="28"/>
        </w:rPr>
        <w:t>в номинации «Лучший филиал МФЦ»</w:t>
      </w:r>
    </w:p>
    <w:p w14:paraId="1BB2DE75" w14:textId="77777777" w:rsidR="00884685" w:rsidRPr="00884685" w:rsidRDefault="00884685" w:rsidP="00351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2DE76" w14:textId="77777777" w:rsidR="00884685" w:rsidRPr="00884685" w:rsidRDefault="00494643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презентац</w:t>
      </w:r>
      <w:r w:rsidRPr="00884685">
        <w:rPr>
          <w:rFonts w:ascii="Times New Roman" w:hAnsi="Times New Roman" w:cs="Times New Roman"/>
          <w:sz w:val="28"/>
          <w:szCs w:val="28"/>
        </w:rPr>
        <w:t>ия</w:t>
      </w:r>
      <w:r w:rsidR="00884685" w:rsidRPr="00884685">
        <w:rPr>
          <w:rFonts w:ascii="Times New Roman" w:hAnsi="Times New Roman" w:cs="Times New Roman"/>
          <w:sz w:val="28"/>
          <w:szCs w:val="28"/>
        </w:rPr>
        <w:t xml:space="preserve"> — видеоролик, созданн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4685" w:rsidRPr="00884685">
        <w:rPr>
          <w:rFonts w:ascii="Times New Roman" w:hAnsi="Times New Roman" w:cs="Times New Roman"/>
          <w:sz w:val="28"/>
          <w:szCs w:val="28"/>
        </w:rPr>
        <w:t>й в форматах «mkv», «avi»,</w:t>
      </w:r>
    </w:p>
    <w:p w14:paraId="1BB2DE77" w14:textId="77777777" w:rsidR="00884685" w:rsidRPr="00884685" w:rsidRDefault="00884685" w:rsidP="0035179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 xml:space="preserve">«mp4», «mpeg2», «mpeg4», </w:t>
      </w:r>
      <w:r w:rsidR="00B30D94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Pr="00884685">
        <w:rPr>
          <w:rFonts w:ascii="Times New Roman" w:hAnsi="Times New Roman" w:cs="Times New Roman"/>
          <w:sz w:val="28"/>
          <w:szCs w:val="28"/>
        </w:rPr>
        <w:t xml:space="preserve"> не более 3 минут, </w:t>
      </w:r>
      <w:r w:rsidR="00494643">
        <w:rPr>
          <w:rFonts w:ascii="Times New Roman" w:hAnsi="Times New Roman" w:cs="Times New Roman"/>
          <w:sz w:val="28"/>
          <w:szCs w:val="28"/>
        </w:rPr>
        <w:t>демонстрирующий</w:t>
      </w:r>
      <w:r w:rsidRPr="00884685">
        <w:rPr>
          <w:rFonts w:ascii="Times New Roman" w:hAnsi="Times New Roman" w:cs="Times New Roman"/>
          <w:sz w:val="28"/>
          <w:szCs w:val="28"/>
        </w:rPr>
        <w:t>:</w:t>
      </w:r>
    </w:p>
    <w:p w14:paraId="1BB2DE78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1)</w:t>
      </w:r>
      <w:r w:rsidRPr="00884685">
        <w:rPr>
          <w:rFonts w:ascii="Times New Roman" w:hAnsi="Times New Roman" w:cs="Times New Roman"/>
          <w:sz w:val="28"/>
          <w:szCs w:val="28"/>
        </w:rPr>
        <w:tab/>
        <w:t xml:space="preserve">здание (фасад, зона </w:t>
      </w:r>
      <w:r w:rsidR="00494643">
        <w:rPr>
          <w:rFonts w:ascii="Times New Roman" w:hAnsi="Times New Roman" w:cs="Times New Roman"/>
          <w:sz w:val="28"/>
          <w:szCs w:val="28"/>
        </w:rPr>
        <w:t>парковки</w:t>
      </w:r>
      <w:r w:rsidRPr="00884685">
        <w:rPr>
          <w:rFonts w:ascii="Times New Roman" w:hAnsi="Times New Roman" w:cs="Times New Roman"/>
          <w:sz w:val="28"/>
          <w:szCs w:val="28"/>
        </w:rPr>
        <w:t xml:space="preserve">) и отдельные </w:t>
      </w:r>
      <w:r w:rsidR="00494643">
        <w:rPr>
          <w:rFonts w:ascii="Times New Roman" w:hAnsi="Times New Roman" w:cs="Times New Roman"/>
          <w:sz w:val="28"/>
          <w:szCs w:val="28"/>
        </w:rPr>
        <w:t>помещения</w:t>
      </w:r>
      <w:r w:rsidRPr="00884685">
        <w:rPr>
          <w:rFonts w:ascii="Times New Roman" w:hAnsi="Times New Roman" w:cs="Times New Roman"/>
          <w:sz w:val="28"/>
          <w:szCs w:val="28"/>
        </w:rPr>
        <w:t xml:space="preserve"> </w:t>
      </w:r>
      <w:r w:rsidR="00494643">
        <w:rPr>
          <w:rFonts w:ascii="Times New Roman" w:hAnsi="Times New Roman" w:cs="Times New Roman"/>
          <w:sz w:val="28"/>
          <w:szCs w:val="28"/>
        </w:rPr>
        <w:t>офисов</w:t>
      </w:r>
      <w:r w:rsidRPr="00884685">
        <w:rPr>
          <w:rFonts w:ascii="Times New Roman" w:hAnsi="Times New Roman" w:cs="Times New Roman"/>
          <w:sz w:val="28"/>
          <w:szCs w:val="28"/>
        </w:rPr>
        <w:t xml:space="preserve"> МФЦ (из </w:t>
      </w:r>
      <w:r w:rsidR="00494643">
        <w:rPr>
          <w:rFonts w:ascii="Times New Roman" w:hAnsi="Times New Roman" w:cs="Times New Roman"/>
          <w:sz w:val="28"/>
          <w:szCs w:val="28"/>
        </w:rPr>
        <w:t>числа</w:t>
      </w:r>
      <w:r w:rsidRPr="00884685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494643">
        <w:rPr>
          <w:rFonts w:ascii="Times New Roman" w:hAnsi="Times New Roman" w:cs="Times New Roman"/>
          <w:sz w:val="28"/>
          <w:szCs w:val="28"/>
        </w:rPr>
        <w:t>номинации</w:t>
      </w:r>
      <w:r w:rsidRPr="00884685">
        <w:rPr>
          <w:rFonts w:ascii="Times New Roman" w:hAnsi="Times New Roman" w:cs="Times New Roman"/>
          <w:sz w:val="28"/>
          <w:szCs w:val="28"/>
        </w:rPr>
        <w:t>), в том числе зоны информирова</w:t>
      </w:r>
      <w:r w:rsidR="00494643">
        <w:rPr>
          <w:rFonts w:ascii="Times New Roman" w:hAnsi="Times New Roman" w:cs="Times New Roman"/>
          <w:sz w:val="28"/>
          <w:szCs w:val="28"/>
        </w:rPr>
        <w:t>ни</w:t>
      </w:r>
      <w:r w:rsidRPr="00884685">
        <w:rPr>
          <w:rFonts w:ascii="Times New Roman" w:hAnsi="Times New Roman" w:cs="Times New Roman"/>
          <w:sz w:val="28"/>
          <w:szCs w:val="28"/>
        </w:rPr>
        <w:t>я, ожида</w:t>
      </w:r>
      <w:r w:rsidR="00494643">
        <w:rPr>
          <w:rFonts w:ascii="Times New Roman" w:hAnsi="Times New Roman" w:cs="Times New Roman"/>
          <w:sz w:val="28"/>
          <w:szCs w:val="28"/>
        </w:rPr>
        <w:t>ния</w:t>
      </w:r>
      <w:r w:rsidRPr="00884685">
        <w:rPr>
          <w:rFonts w:ascii="Times New Roman" w:hAnsi="Times New Roman" w:cs="Times New Roman"/>
          <w:sz w:val="28"/>
          <w:szCs w:val="28"/>
        </w:rPr>
        <w:t xml:space="preserve"> и приема заявителей, поме</w:t>
      </w:r>
      <w:r w:rsidR="00494643">
        <w:rPr>
          <w:rFonts w:ascii="Times New Roman" w:hAnsi="Times New Roman" w:cs="Times New Roman"/>
          <w:sz w:val="28"/>
          <w:szCs w:val="28"/>
        </w:rPr>
        <w:t>щ</w:t>
      </w:r>
      <w:r w:rsidRPr="00884685">
        <w:rPr>
          <w:rFonts w:ascii="Times New Roman" w:hAnsi="Times New Roman" w:cs="Times New Roman"/>
          <w:sz w:val="28"/>
          <w:szCs w:val="28"/>
        </w:rPr>
        <w:t xml:space="preserve">ения, предназначенные </w:t>
      </w:r>
      <w:r w:rsidR="00494643" w:rsidRPr="00884685">
        <w:rPr>
          <w:rFonts w:ascii="Times New Roman" w:hAnsi="Times New Roman" w:cs="Times New Roman"/>
          <w:sz w:val="28"/>
          <w:szCs w:val="28"/>
        </w:rPr>
        <w:t>для</w:t>
      </w:r>
      <w:r w:rsidRPr="00884685">
        <w:rPr>
          <w:rFonts w:ascii="Times New Roman" w:hAnsi="Times New Roman" w:cs="Times New Roman"/>
          <w:sz w:val="28"/>
          <w:szCs w:val="28"/>
        </w:rPr>
        <w:t xml:space="preserve"> обучен</w:t>
      </w:r>
      <w:r w:rsidR="00494643">
        <w:rPr>
          <w:rFonts w:ascii="Times New Roman" w:hAnsi="Times New Roman" w:cs="Times New Roman"/>
          <w:sz w:val="28"/>
          <w:szCs w:val="28"/>
        </w:rPr>
        <w:t>ия</w:t>
      </w:r>
      <w:r w:rsidRPr="00884685">
        <w:rPr>
          <w:rFonts w:ascii="Times New Roman" w:hAnsi="Times New Roman" w:cs="Times New Roman"/>
          <w:sz w:val="28"/>
          <w:szCs w:val="28"/>
        </w:rPr>
        <w:t xml:space="preserve"> </w:t>
      </w:r>
      <w:r w:rsidR="00494643">
        <w:rPr>
          <w:rFonts w:ascii="Times New Roman" w:hAnsi="Times New Roman" w:cs="Times New Roman"/>
          <w:sz w:val="28"/>
          <w:szCs w:val="28"/>
        </w:rPr>
        <w:t>специалистов</w:t>
      </w:r>
      <w:r w:rsidRPr="00884685">
        <w:rPr>
          <w:rFonts w:ascii="Times New Roman" w:hAnsi="Times New Roman" w:cs="Times New Roman"/>
          <w:sz w:val="28"/>
          <w:szCs w:val="28"/>
        </w:rPr>
        <w:t xml:space="preserve"> МФЦ, </w:t>
      </w:r>
      <w:r w:rsidR="00494643" w:rsidRPr="00884685">
        <w:rPr>
          <w:rFonts w:ascii="Times New Roman" w:hAnsi="Times New Roman" w:cs="Times New Roman"/>
          <w:sz w:val="28"/>
          <w:szCs w:val="28"/>
        </w:rPr>
        <w:t>помещения</w:t>
      </w:r>
      <w:r w:rsidRPr="00884685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49464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884685">
        <w:rPr>
          <w:rFonts w:ascii="Times New Roman" w:hAnsi="Times New Roman" w:cs="Times New Roman"/>
          <w:sz w:val="28"/>
          <w:szCs w:val="28"/>
        </w:rPr>
        <w:t>дополнительные услуги;</w:t>
      </w:r>
    </w:p>
    <w:p w14:paraId="1BB2DE79" w14:textId="77777777" w:rsidR="00884685" w:rsidRPr="00884685" w:rsidRDefault="00494643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сведения о работе офиса МФЦ</w:t>
      </w:r>
      <w:r w:rsidR="00884685" w:rsidRPr="00884685">
        <w:rPr>
          <w:rFonts w:ascii="Times New Roman" w:hAnsi="Times New Roman" w:cs="Times New Roman"/>
          <w:sz w:val="28"/>
          <w:szCs w:val="28"/>
        </w:rPr>
        <w:t>, в том числе перспективные направления рабо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884685" w:rsidRPr="00884685">
        <w:rPr>
          <w:rFonts w:ascii="Times New Roman" w:hAnsi="Times New Roman" w:cs="Times New Roman"/>
          <w:sz w:val="28"/>
          <w:szCs w:val="28"/>
        </w:rPr>
        <w:t>, применение цифровых сервисов, клиентоориентированность, участие в значимых конкурсных общероссийских меро</w:t>
      </w:r>
      <w:r>
        <w:rPr>
          <w:rFonts w:ascii="Times New Roman" w:hAnsi="Times New Roman" w:cs="Times New Roman"/>
          <w:sz w:val="28"/>
          <w:szCs w:val="28"/>
        </w:rPr>
        <w:t>приятиях</w:t>
      </w:r>
      <w:r w:rsidR="00884685" w:rsidRPr="00884685">
        <w:rPr>
          <w:rFonts w:ascii="Times New Roman" w:hAnsi="Times New Roman" w:cs="Times New Roman"/>
          <w:sz w:val="28"/>
          <w:szCs w:val="28"/>
        </w:rPr>
        <w:t>;</w:t>
      </w:r>
    </w:p>
    <w:p w14:paraId="1BB2DE7A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3)</w:t>
      </w:r>
      <w:r w:rsidRPr="00884685">
        <w:rPr>
          <w:rFonts w:ascii="Times New Roman" w:hAnsi="Times New Roman" w:cs="Times New Roman"/>
          <w:sz w:val="28"/>
          <w:szCs w:val="28"/>
        </w:rPr>
        <w:tab/>
        <w:t xml:space="preserve">иную информацию по </w:t>
      </w:r>
      <w:r w:rsidR="00B30D94">
        <w:rPr>
          <w:rFonts w:ascii="Times New Roman" w:hAnsi="Times New Roman" w:cs="Times New Roman"/>
          <w:sz w:val="28"/>
          <w:szCs w:val="28"/>
        </w:rPr>
        <w:t>усмотрению</w:t>
      </w:r>
      <w:r w:rsidRPr="00884685">
        <w:rPr>
          <w:rFonts w:ascii="Times New Roman" w:hAnsi="Times New Roman" w:cs="Times New Roman"/>
          <w:sz w:val="28"/>
          <w:szCs w:val="28"/>
        </w:rPr>
        <w:t xml:space="preserve"> участника Конкурса.</w:t>
      </w:r>
    </w:p>
    <w:p w14:paraId="1BB2DE7B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Фотографии</w:t>
      </w:r>
      <w:r w:rsidR="00B30D94">
        <w:rPr>
          <w:rFonts w:ascii="Times New Roman" w:hAnsi="Times New Roman" w:cs="Times New Roman"/>
          <w:sz w:val="28"/>
          <w:szCs w:val="28"/>
        </w:rPr>
        <w:t xml:space="preserve"> </w:t>
      </w:r>
      <w:r w:rsidRPr="00884685">
        <w:rPr>
          <w:rFonts w:ascii="Times New Roman" w:hAnsi="Times New Roman" w:cs="Times New Roman"/>
          <w:sz w:val="28"/>
          <w:szCs w:val="28"/>
        </w:rPr>
        <w:t>— фотографии, сделанные с помощ</w:t>
      </w:r>
      <w:r w:rsidR="00B30D94">
        <w:rPr>
          <w:rFonts w:ascii="Times New Roman" w:hAnsi="Times New Roman" w:cs="Times New Roman"/>
          <w:sz w:val="28"/>
          <w:szCs w:val="28"/>
        </w:rPr>
        <w:t>ью</w:t>
      </w:r>
      <w:r w:rsidRPr="00884685">
        <w:rPr>
          <w:rFonts w:ascii="Times New Roman" w:hAnsi="Times New Roman" w:cs="Times New Roman"/>
          <w:sz w:val="28"/>
          <w:szCs w:val="28"/>
        </w:rPr>
        <w:t xml:space="preserve"> мобильного </w:t>
      </w:r>
      <w:r w:rsidR="00B30D94">
        <w:rPr>
          <w:rFonts w:ascii="Times New Roman" w:hAnsi="Times New Roman" w:cs="Times New Roman"/>
          <w:sz w:val="28"/>
          <w:szCs w:val="28"/>
        </w:rPr>
        <w:t>устройства</w:t>
      </w:r>
      <w:r w:rsidRPr="00884685">
        <w:rPr>
          <w:rFonts w:ascii="Times New Roman" w:hAnsi="Times New Roman" w:cs="Times New Roman"/>
          <w:sz w:val="28"/>
          <w:szCs w:val="28"/>
        </w:rPr>
        <w:t>.</w:t>
      </w:r>
    </w:p>
    <w:p w14:paraId="1BB2DE7C" w14:textId="77777777" w:rsidR="00884685" w:rsidRPr="00884685" w:rsidRDefault="00B30D94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4685" w:rsidRPr="00884685">
        <w:rPr>
          <w:rFonts w:ascii="Times New Roman" w:hAnsi="Times New Roman" w:cs="Times New Roman"/>
          <w:sz w:val="28"/>
          <w:szCs w:val="28"/>
        </w:rPr>
        <w:t xml:space="preserve">еречень фотографий для каждого офиса — </w:t>
      </w:r>
      <w:r w:rsidRPr="00884685">
        <w:rPr>
          <w:rFonts w:ascii="Times New Roman" w:hAnsi="Times New Roman" w:cs="Times New Roman"/>
          <w:sz w:val="28"/>
          <w:szCs w:val="28"/>
        </w:rPr>
        <w:t>участн</w:t>
      </w:r>
      <w:r>
        <w:rPr>
          <w:rFonts w:ascii="Times New Roman" w:hAnsi="Times New Roman" w:cs="Times New Roman"/>
          <w:sz w:val="28"/>
          <w:szCs w:val="28"/>
        </w:rPr>
        <w:t>ика в</w:t>
      </w:r>
      <w:r w:rsidR="00884685" w:rsidRPr="0088468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оминации</w:t>
      </w:r>
      <w:r w:rsidR="00884685" w:rsidRPr="00884685">
        <w:rPr>
          <w:rFonts w:ascii="Times New Roman" w:hAnsi="Times New Roman" w:cs="Times New Roman"/>
          <w:sz w:val="28"/>
          <w:szCs w:val="28"/>
        </w:rPr>
        <w:t>:</w:t>
      </w:r>
    </w:p>
    <w:p w14:paraId="1BB2DE7D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1)</w:t>
      </w:r>
      <w:r w:rsidRPr="00884685">
        <w:rPr>
          <w:rFonts w:ascii="Times New Roman" w:hAnsi="Times New Roman" w:cs="Times New Roman"/>
          <w:sz w:val="28"/>
          <w:szCs w:val="28"/>
        </w:rPr>
        <w:tab/>
        <w:t>фасад со входом в МФЦ;</w:t>
      </w:r>
    </w:p>
    <w:p w14:paraId="1BB2DE7E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2)</w:t>
      </w:r>
      <w:r w:rsidRPr="00884685">
        <w:rPr>
          <w:rFonts w:ascii="Times New Roman" w:hAnsi="Times New Roman" w:cs="Times New Roman"/>
          <w:sz w:val="28"/>
          <w:szCs w:val="28"/>
        </w:rPr>
        <w:tab/>
        <w:t>фасадная вывеска МФЦ (</w:t>
      </w:r>
      <w:r w:rsidR="00B30D94">
        <w:rPr>
          <w:rFonts w:ascii="Times New Roman" w:hAnsi="Times New Roman" w:cs="Times New Roman"/>
          <w:sz w:val="28"/>
          <w:szCs w:val="28"/>
        </w:rPr>
        <w:t xml:space="preserve">крупным </w:t>
      </w:r>
      <w:r w:rsidRPr="00884685">
        <w:rPr>
          <w:rFonts w:ascii="Times New Roman" w:hAnsi="Times New Roman" w:cs="Times New Roman"/>
          <w:sz w:val="28"/>
          <w:szCs w:val="28"/>
        </w:rPr>
        <w:t>п</w:t>
      </w:r>
      <w:r w:rsidR="00B30D94">
        <w:rPr>
          <w:rFonts w:ascii="Times New Roman" w:hAnsi="Times New Roman" w:cs="Times New Roman"/>
          <w:sz w:val="28"/>
          <w:szCs w:val="28"/>
        </w:rPr>
        <w:t>л</w:t>
      </w:r>
      <w:r w:rsidRPr="00884685">
        <w:rPr>
          <w:rFonts w:ascii="Times New Roman" w:hAnsi="Times New Roman" w:cs="Times New Roman"/>
          <w:sz w:val="28"/>
          <w:szCs w:val="28"/>
        </w:rPr>
        <w:t>аном);</w:t>
      </w:r>
    </w:p>
    <w:p w14:paraId="1BB2DE7F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3)</w:t>
      </w:r>
      <w:r w:rsidRPr="00884685">
        <w:rPr>
          <w:rFonts w:ascii="Times New Roman" w:hAnsi="Times New Roman" w:cs="Times New Roman"/>
          <w:sz w:val="28"/>
          <w:szCs w:val="28"/>
        </w:rPr>
        <w:tab/>
        <w:t>вывеска с режимом работы (</w:t>
      </w:r>
      <w:r w:rsidR="00B30D94" w:rsidRPr="00B30D94">
        <w:rPr>
          <w:rFonts w:ascii="Times New Roman" w:hAnsi="Times New Roman" w:cs="Times New Roman"/>
          <w:sz w:val="28"/>
          <w:szCs w:val="28"/>
        </w:rPr>
        <w:t>крупным планом</w:t>
      </w:r>
      <w:r w:rsidRPr="00884685">
        <w:rPr>
          <w:rFonts w:ascii="Times New Roman" w:hAnsi="Times New Roman" w:cs="Times New Roman"/>
          <w:sz w:val="28"/>
          <w:szCs w:val="28"/>
        </w:rPr>
        <w:t>);</w:t>
      </w:r>
    </w:p>
    <w:p w14:paraId="1BB2DE80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4)</w:t>
      </w:r>
      <w:r w:rsidRPr="00884685">
        <w:rPr>
          <w:rFonts w:ascii="Times New Roman" w:hAnsi="Times New Roman" w:cs="Times New Roman"/>
          <w:sz w:val="28"/>
          <w:szCs w:val="28"/>
        </w:rPr>
        <w:tab/>
        <w:t xml:space="preserve">витринные </w:t>
      </w:r>
      <w:r w:rsidR="00B30D94">
        <w:rPr>
          <w:rFonts w:ascii="Times New Roman" w:hAnsi="Times New Roman" w:cs="Times New Roman"/>
          <w:sz w:val="28"/>
          <w:szCs w:val="28"/>
        </w:rPr>
        <w:t>постеры</w:t>
      </w:r>
      <w:r w:rsidRPr="00884685">
        <w:rPr>
          <w:rFonts w:ascii="Times New Roman" w:hAnsi="Times New Roman" w:cs="Times New Roman"/>
          <w:sz w:val="28"/>
          <w:szCs w:val="28"/>
        </w:rPr>
        <w:t>;</w:t>
      </w:r>
    </w:p>
    <w:p w14:paraId="1BB2DE81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5)</w:t>
      </w:r>
      <w:r w:rsidRPr="00884685">
        <w:rPr>
          <w:rFonts w:ascii="Times New Roman" w:hAnsi="Times New Roman" w:cs="Times New Roman"/>
          <w:sz w:val="28"/>
          <w:szCs w:val="28"/>
        </w:rPr>
        <w:tab/>
      </w:r>
      <w:r w:rsidR="00B30D94">
        <w:rPr>
          <w:rFonts w:ascii="Times New Roman" w:hAnsi="Times New Roman" w:cs="Times New Roman"/>
          <w:sz w:val="28"/>
          <w:szCs w:val="28"/>
        </w:rPr>
        <w:t>бесплатная парковка</w:t>
      </w:r>
      <w:r w:rsidRPr="00884685">
        <w:rPr>
          <w:rFonts w:ascii="Times New Roman" w:hAnsi="Times New Roman" w:cs="Times New Roman"/>
          <w:sz w:val="28"/>
          <w:szCs w:val="28"/>
        </w:rPr>
        <w:tab/>
        <w:t>для автомобильного транспорта</w:t>
      </w:r>
      <w:r w:rsidRPr="00884685">
        <w:rPr>
          <w:rFonts w:ascii="Times New Roman" w:hAnsi="Times New Roman" w:cs="Times New Roman"/>
          <w:sz w:val="28"/>
          <w:szCs w:val="28"/>
        </w:rPr>
        <w:tab/>
      </w:r>
      <w:r w:rsidR="00B30D94">
        <w:rPr>
          <w:rFonts w:ascii="Times New Roman" w:hAnsi="Times New Roman" w:cs="Times New Roman"/>
          <w:sz w:val="28"/>
          <w:szCs w:val="28"/>
        </w:rPr>
        <w:t>посетителей</w:t>
      </w:r>
      <w:r w:rsidRPr="00884685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B30D94">
        <w:rPr>
          <w:rFonts w:ascii="Times New Roman" w:hAnsi="Times New Roman" w:cs="Times New Roman"/>
          <w:sz w:val="28"/>
          <w:szCs w:val="28"/>
        </w:rPr>
        <w:t>ч</w:t>
      </w:r>
      <w:r w:rsidRPr="00884685">
        <w:rPr>
          <w:rFonts w:ascii="Times New Roman" w:hAnsi="Times New Roman" w:cs="Times New Roman"/>
          <w:sz w:val="28"/>
          <w:szCs w:val="28"/>
        </w:rPr>
        <w:t>исле для специальных автотранс</w:t>
      </w:r>
      <w:r w:rsidR="00B30D94">
        <w:rPr>
          <w:rFonts w:ascii="Times New Roman" w:hAnsi="Times New Roman" w:cs="Times New Roman"/>
          <w:sz w:val="28"/>
          <w:szCs w:val="28"/>
        </w:rPr>
        <w:t>п</w:t>
      </w:r>
      <w:r w:rsidRPr="00884685">
        <w:rPr>
          <w:rFonts w:ascii="Times New Roman" w:hAnsi="Times New Roman" w:cs="Times New Roman"/>
          <w:sz w:val="28"/>
          <w:szCs w:val="28"/>
        </w:rPr>
        <w:t>ортных средств инвалидов;</w:t>
      </w:r>
    </w:p>
    <w:p w14:paraId="1BB2DE82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6)</w:t>
      </w:r>
      <w:r w:rsidRPr="00884685">
        <w:rPr>
          <w:rFonts w:ascii="Times New Roman" w:hAnsi="Times New Roman" w:cs="Times New Roman"/>
          <w:sz w:val="28"/>
          <w:szCs w:val="28"/>
        </w:rPr>
        <w:tab/>
        <w:t xml:space="preserve">зона </w:t>
      </w:r>
      <w:r w:rsidR="00B30D94">
        <w:rPr>
          <w:rFonts w:ascii="Times New Roman" w:hAnsi="Times New Roman" w:cs="Times New Roman"/>
          <w:sz w:val="28"/>
          <w:szCs w:val="28"/>
        </w:rPr>
        <w:t>информирования и ожидания</w:t>
      </w:r>
      <w:r w:rsidRPr="00884685">
        <w:rPr>
          <w:rFonts w:ascii="Times New Roman" w:hAnsi="Times New Roman" w:cs="Times New Roman"/>
          <w:sz w:val="28"/>
          <w:szCs w:val="28"/>
        </w:rPr>
        <w:t>;</w:t>
      </w:r>
    </w:p>
    <w:p w14:paraId="1BB2DE83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7)</w:t>
      </w:r>
      <w:r w:rsidRPr="00884685">
        <w:rPr>
          <w:rFonts w:ascii="Times New Roman" w:hAnsi="Times New Roman" w:cs="Times New Roman"/>
          <w:sz w:val="28"/>
          <w:szCs w:val="28"/>
        </w:rPr>
        <w:tab/>
        <w:t>детски</w:t>
      </w:r>
      <w:r w:rsidR="00B30D94">
        <w:rPr>
          <w:rFonts w:ascii="Times New Roman" w:hAnsi="Times New Roman" w:cs="Times New Roman"/>
          <w:sz w:val="28"/>
          <w:szCs w:val="28"/>
        </w:rPr>
        <w:t>й</w:t>
      </w:r>
      <w:r w:rsidRPr="00884685">
        <w:rPr>
          <w:rFonts w:ascii="Times New Roman" w:hAnsi="Times New Roman" w:cs="Times New Roman"/>
          <w:sz w:val="28"/>
          <w:szCs w:val="28"/>
        </w:rPr>
        <w:t xml:space="preserve"> уголок;</w:t>
      </w:r>
    </w:p>
    <w:p w14:paraId="1BB2DE84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8)</w:t>
      </w:r>
      <w:r w:rsidRPr="00884685">
        <w:rPr>
          <w:rFonts w:ascii="Times New Roman" w:hAnsi="Times New Roman" w:cs="Times New Roman"/>
          <w:sz w:val="28"/>
          <w:szCs w:val="28"/>
        </w:rPr>
        <w:tab/>
        <w:t xml:space="preserve">стойка </w:t>
      </w:r>
      <w:r w:rsidR="002C3650" w:rsidRPr="00884685">
        <w:rPr>
          <w:rFonts w:ascii="Times New Roman" w:hAnsi="Times New Roman" w:cs="Times New Roman"/>
          <w:sz w:val="28"/>
          <w:szCs w:val="28"/>
        </w:rPr>
        <w:t>администратора</w:t>
      </w:r>
      <w:r w:rsidRPr="00884685">
        <w:rPr>
          <w:rFonts w:ascii="Times New Roman" w:hAnsi="Times New Roman" w:cs="Times New Roman"/>
          <w:sz w:val="28"/>
          <w:szCs w:val="28"/>
        </w:rPr>
        <w:t>;</w:t>
      </w:r>
    </w:p>
    <w:p w14:paraId="1BB2DE85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9)</w:t>
      </w:r>
      <w:r w:rsidRPr="00884685">
        <w:rPr>
          <w:rFonts w:ascii="Times New Roman" w:hAnsi="Times New Roman" w:cs="Times New Roman"/>
          <w:sz w:val="28"/>
          <w:szCs w:val="28"/>
        </w:rPr>
        <w:tab/>
        <w:t>информационные стенды или иные источники информации;</w:t>
      </w:r>
    </w:p>
    <w:p w14:paraId="1BB2DE86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10)</w:t>
      </w:r>
      <w:r w:rsidRPr="00884685">
        <w:rPr>
          <w:rFonts w:ascii="Times New Roman" w:hAnsi="Times New Roman" w:cs="Times New Roman"/>
          <w:sz w:val="28"/>
          <w:szCs w:val="28"/>
        </w:rPr>
        <w:tab/>
        <w:t>навигационные указатели;</w:t>
      </w:r>
    </w:p>
    <w:p w14:paraId="1BB2DE87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11)</w:t>
      </w:r>
      <w:r w:rsidRPr="00884685">
        <w:rPr>
          <w:rFonts w:ascii="Times New Roman" w:hAnsi="Times New Roman" w:cs="Times New Roman"/>
          <w:sz w:val="28"/>
          <w:szCs w:val="28"/>
        </w:rPr>
        <w:tab/>
        <w:t xml:space="preserve">зона электронной очереди (включая терминал </w:t>
      </w:r>
      <w:r w:rsidR="00B30D94">
        <w:rPr>
          <w:rFonts w:ascii="Times New Roman" w:hAnsi="Times New Roman" w:cs="Times New Roman"/>
          <w:sz w:val="28"/>
          <w:szCs w:val="28"/>
        </w:rPr>
        <w:t>электронной</w:t>
      </w:r>
      <w:r w:rsidRPr="00884685">
        <w:rPr>
          <w:rFonts w:ascii="Times New Roman" w:hAnsi="Times New Roman" w:cs="Times New Roman"/>
          <w:sz w:val="28"/>
          <w:szCs w:val="28"/>
        </w:rPr>
        <w:t xml:space="preserve"> очереди);</w:t>
      </w:r>
    </w:p>
    <w:p w14:paraId="1BB2DE88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12)</w:t>
      </w:r>
      <w:r w:rsidRPr="00884685">
        <w:rPr>
          <w:rFonts w:ascii="Times New Roman" w:hAnsi="Times New Roman" w:cs="Times New Roman"/>
          <w:sz w:val="28"/>
          <w:szCs w:val="28"/>
        </w:rPr>
        <w:tab/>
        <w:t>зона оп</w:t>
      </w:r>
      <w:r w:rsidR="00B30D94">
        <w:rPr>
          <w:rFonts w:ascii="Times New Roman" w:hAnsi="Times New Roman" w:cs="Times New Roman"/>
          <w:sz w:val="28"/>
          <w:szCs w:val="28"/>
        </w:rPr>
        <w:t>л</w:t>
      </w:r>
      <w:r w:rsidRPr="00884685">
        <w:rPr>
          <w:rFonts w:ascii="Times New Roman" w:hAnsi="Times New Roman" w:cs="Times New Roman"/>
          <w:sz w:val="28"/>
          <w:szCs w:val="28"/>
        </w:rPr>
        <w:t>аты;</w:t>
      </w:r>
    </w:p>
    <w:p w14:paraId="1BB2DE89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13)</w:t>
      </w:r>
      <w:r w:rsidRPr="00884685">
        <w:rPr>
          <w:rFonts w:ascii="Times New Roman" w:hAnsi="Times New Roman" w:cs="Times New Roman"/>
          <w:sz w:val="28"/>
          <w:szCs w:val="28"/>
        </w:rPr>
        <w:tab/>
        <w:t xml:space="preserve">зона </w:t>
      </w:r>
      <w:r w:rsidR="00B30D94">
        <w:rPr>
          <w:rFonts w:ascii="Times New Roman" w:hAnsi="Times New Roman" w:cs="Times New Roman"/>
          <w:sz w:val="28"/>
          <w:szCs w:val="28"/>
        </w:rPr>
        <w:t>доступа</w:t>
      </w:r>
      <w:r w:rsidRPr="00884685">
        <w:rPr>
          <w:rFonts w:ascii="Times New Roman" w:hAnsi="Times New Roman" w:cs="Times New Roman"/>
          <w:sz w:val="28"/>
          <w:szCs w:val="28"/>
        </w:rPr>
        <w:t xml:space="preserve"> к </w:t>
      </w:r>
      <w:r w:rsidR="00B30D94" w:rsidRPr="00884685">
        <w:rPr>
          <w:rFonts w:ascii="Times New Roman" w:hAnsi="Times New Roman" w:cs="Times New Roman"/>
          <w:sz w:val="28"/>
          <w:szCs w:val="28"/>
        </w:rPr>
        <w:t>единому</w:t>
      </w:r>
      <w:r w:rsidRPr="00884685">
        <w:rPr>
          <w:rFonts w:ascii="Times New Roman" w:hAnsi="Times New Roman" w:cs="Times New Roman"/>
          <w:sz w:val="28"/>
          <w:szCs w:val="28"/>
        </w:rPr>
        <w:t xml:space="preserve"> порталу государственных услуг (gosuslugi.ru), сектор пользовательского сопровождения;</w:t>
      </w:r>
    </w:p>
    <w:p w14:paraId="1BB2DE8A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14)</w:t>
      </w:r>
      <w:r w:rsidRPr="00884685">
        <w:rPr>
          <w:rFonts w:ascii="Times New Roman" w:hAnsi="Times New Roman" w:cs="Times New Roman"/>
          <w:sz w:val="28"/>
          <w:szCs w:val="28"/>
        </w:rPr>
        <w:tab/>
        <w:t xml:space="preserve">все окна приема заявителей МФЦ (желательно панорамная фотография со всеми окнами и несколько фотографий по несколько окон </w:t>
      </w:r>
      <w:r w:rsidR="00B30D94">
        <w:rPr>
          <w:rFonts w:ascii="Times New Roman" w:hAnsi="Times New Roman" w:cs="Times New Roman"/>
          <w:sz w:val="28"/>
          <w:szCs w:val="28"/>
        </w:rPr>
        <w:t>крупным</w:t>
      </w:r>
      <w:r w:rsidRPr="00884685">
        <w:rPr>
          <w:rFonts w:ascii="Times New Roman" w:hAnsi="Times New Roman" w:cs="Times New Roman"/>
          <w:sz w:val="28"/>
          <w:szCs w:val="28"/>
        </w:rPr>
        <w:t xml:space="preserve"> планом);</w:t>
      </w:r>
    </w:p>
    <w:p w14:paraId="1BB2DE8B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15)</w:t>
      </w:r>
      <w:r w:rsidRPr="00884685">
        <w:rPr>
          <w:rFonts w:ascii="Times New Roman" w:hAnsi="Times New Roman" w:cs="Times New Roman"/>
          <w:sz w:val="28"/>
          <w:szCs w:val="28"/>
        </w:rPr>
        <w:tab/>
      </w:r>
      <w:r w:rsidR="00B30D94" w:rsidRPr="00884685">
        <w:rPr>
          <w:rFonts w:ascii="Times New Roman" w:hAnsi="Times New Roman" w:cs="Times New Roman"/>
          <w:sz w:val="28"/>
          <w:szCs w:val="28"/>
        </w:rPr>
        <w:t>дополнительные</w:t>
      </w:r>
      <w:r w:rsidRPr="00884685">
        <w:rPr>
          <w:rFonts w:ascii="Times New Roman" w:hAnsi="Times New Roman" w:cs="Times New Roman"/>
          <w:sz w:val="28"/>
          <w:szCs w:val="28"/>
        </w:rPr>
        <w:tab/>
        <w:t>сервисы</w:t>
      </w:r>
      <w:r w:rsidR="0057192F" w:rsidRPr="00884685">
        <w:rPr>
          <w:rFonts w:ascii="Times New Roman" w:hAnsi="Times New Roman" w:cs="Times New Roman"/>
          <w:sz w:val="28"/>
          <w:szCs w:val="28"/>
        </w:rPr>
        <w:t xml:space="preserve"> (</w:t>
      </w:r>
      <w:r w:rsidRPr="00884685">
        <w:rPr>
          <w:rFonts w:ascii="Times New Roman" w:hAnsi="Times New Roman" w:cs="Times New Roman"/>
          <w:sz w:val="28"/>
          <w:szCs w:val="28"/>
        </w:rPr>
        <w:t>места</w:t>
      </w:r>
      <w:r w:rsidR="0057192F">
        <w:rPr>
          <w:rFonts w:ascii="Times New Roman" w:hAnsi="Times New Roman" w:cs="Times New Roman"/>
          <w:sz w:val="28"/>
          <w:szCs w:val="28"/>
        </w:rPr>
        <w:t xml:space="preserve"> </w:t>
      </w:r>
      <w:r w:rsidRPr="00884685">
        <w:rPr>
          <w:rFonts w:ascii="Times New Roman" w:hAnsi="Times New Roman" w:cs="Times New Roman"/>
          <w:sz w:val="28"/>
          <w:szCs w:val="28"/>
        </w:rPr>
        <w:t>предоставления</w:t>
      </w:r>
      <w:r w:rsidR="0057192F">
        <w:rPr>
          <w:rFonts w:ascii="Times New Roman" w:hAnsi="Times New Roman" w:cs="Times New Roman"/>
          <w:sz w:val="28"/>
          <w:szCs w:val="28"/>
        </w:rPr>
        <w:t xml:space="preserve"> </w:t>
      </w:r>
      <w:r w:rsidR="00B30D94">
        <w:rPr>
          <w:rFonts w:ascii="Times New Roman" w:hAnsi="Times New Roman" w:cs="Times New Roman"/>
          <w:sz w:val="28"/>
          <w:szCs w:val="28"/>
        </w:rPr>
        <w:t>дополнительных</w:t>
      </w:r>
      <w:r w:rsidRPr="00884685">
        <w:rPr>
          <w:rFonts w:ascii="Times New Roman" w:hAnsi="Times New Roman" w:cs="Times New Roman"/>
          <w:sz w:val="28"/>
          <w:szCs w:val="28"/>
        </w:rPr>
        <w:t xml:space="preserve"> услуг и сервисов);</w:t>
      </w:r>
    </w:p>
    <w:p w14:paraId="1BB2DE8C" w14:textId="77777777" w:rsidR="00884685" w:rsidRP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16)</w:t>
      </w:r>
      <w:r w:rsidRPr="00884685">
        <w:rPr>
          <w:rFonts w:ascii="Times New Roman" w:hAnsi="Times New Roman" w:cs="Times New Roman"/>
          <w:sz w:val="28"/>
          <w:szCs w:val="28"/>
        </w:rPr>
        <w:tab/>
        <w:t>сервисы оценки качества предоставления услуг;</w:t>
      </w:r>
    </w:p>
    <w:p w14:paraId="1BB2DE8D" w14:textId="77777777" w:rsidR="00884685" w:rsidRDefault="00884685" w:rsidP="0035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5">
        <w:rPr>
          <w:rFonts w:ascii="Times New Roman" w:hAnsi="Times New Roman" w:cs="Times New Roman"/>
          <w:sz w:val="28"/>
          <w:szCs w:val="28"/>
        </w:rPr>
        <w:t>17)</w:t>
      </w:r>
      <w:r w:rsidRPr="00884685">
        <w:rPr>
          <w:rFonts w:ascii="Times New Roman" w:hAnsi="Times New Roman" w:cs="Times New Roman"/>
          <w:sz w:val="28"/>
          <w:szCs w:val="28"/>
        </w:rPr>
        <w:tab/>
        <w:t xml:space="preserve">туалет для посетителей, в том </w:t>
      </w:r>
      <w:r w:rsidR="00B30D94">
        <w:rPr>
          <w:rFonts w:ascii="Times New Roman" w:hAnsi="Times New Roman" w:cs="Times New Roman"/>
          <w:sz w:val="28"/>
          <w:szCs w:val="28"/>
        </w:rPr>
        <w:t>числе</w:t>
      </w:r>
      <w:r w:rsidRPr="00884685">
        <w:rPr>
          <w:rFonts w:ascii="Times New Roman" w:hAnsi="Times New Roman" w:cs="Times New Roman"/>
          <w:sz w:val="28"/>
          <w:szCs w:val="28"/>
        </w:rPr>
        <w:t xml:space="preserve"> для инвалидов.</w:t>
      </w:r>
    </w:p>
    <w:p w14:paraId="1BB2DE8E" w14:textId="77777777" w:rsidR="002C3650" w:rsidRDefault="002C3650" w:rsidP="0035179C">
      <w:pPr>
        <w:kinsoku w:val="0"/>
        <w:overflowPunct w:val="0"/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74C49C99" w14:textId="244F0B01" w:rsidR="00A82B3A" w:rsidRDefault="002C3650" w:rsidP="00114713">
      <w:pPr>
        <w:kinsoku w:val="0"/>
        <w:overflowPunct w:val="0"/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2C3650">
        <w:rPr>
          <w:rFonts w:ascii="Times New Roman" w:hAnsi="Times New Roman" w:cs="Times New Roman"/>
          <w:w w:val="105"/>
          <w:sz w:val="28"/>
          <w:szCs w:val="28"/>
        </w:rPr>
        <w:t>Фото- и видео презентации направляются на электронном носителе в составе заявки на участие в Конкурсе.</w:t>
      </w:r>
    </w:p>
    <w:sectPr w:rsidR="00A82B3A" w:rsidSect="00554DC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BD5A6" w14:textId="77777777" w:rsidR="007841CA" w:rsidRDefault="007841CA" w:rsidP="00BE4CAB">
      <w:pPr>
        <w:spacing w:after="0" w:line="240" w:lineRule="auto"/>
      </w:pPr>
      <w:r>
        <w:separator/>
      </w:r>
    </w:p>
  </w:endnote>
  <w:endnote w:type="continuationSeparator" w:id="0">
    <w:p w14:paraId="73E6DC47" w14:textId="77777777" w:rsidR="007841CA" w:rsidRDefault="007841CA" w:rsidP="00BE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E0E7" w14:textId="400CBA5D" w:rsidR="00F31533" w:rsidRDefault="00F31533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B2E0E9" wp14:editId="4F105153">
              <wp:simplePos x="0" y="0"/>
              <wp:positionH relativeFrom="page">
                <wp:posOffset>3945890</wp:posOffset>
              </wp:positionH>
              <wp:positionV relativeFrom="page">
                <wp:posOffset>10256520</wp:posOffset>
              </wp:positionV>
              <wp:extent cx="136525" cy="215900"/>
              <wp:effectExtent l="2540" t="0" r="381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2E0EC" w14:textId="77777777" w:rsidR="00F31533" w:rsidRDefault="00F31533">
                          <w:pPr>
                            <w:pStyle w:val="a4"/>
                            <w:spacing w:before="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2E0E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7pt;margin-top:807.6pt;width:10.75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Te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PydDoJ&#10;JhjlcBT4k8iz/XNJPF5updLPqWiQMRIsof0WnGyvlDbJkHh0MbG4yFhdWwnU/N4GOA47EBqumjOT&#10;hO3op8iLlrPlLHTCYLp0Qi9NnYtsETrTzD+bpKfpYpH6n01cP4wrVhSUmzCjuvzwz7q31/mgi4O+&#10;lKhZYeBMSkquV4taoi0BdWf2syWHk6Obez8NWwTg8oCSH4TeZRA52XR25oRZOHGiM2/meH50GU29&#10;MArT7D6lK8bpv1NCXYIj01NL55j0A26e/R5zI3HDNMyPmjUJnh2cSGwUuOSFba0mrB7sO6Uw6R9L&#10;Ae0eG231aiQ6iFX3qx5QjIhXorgB5UoBygJ5wtADoxLyI0YdDJAEqw8bIilG9QsO6jfTZjTkaKxG&#10;g/AcriZYYzSYCz1MpU0r2boC5OF9cXEBL6RkVr3HLPbvCoaCJbEfYGbq3P23XscxO/8NAAD//wMA&#10;UEsDBBQABgAIAAAAIQBnI/sr4QAAAA0BAAAPAAAAZHJzL2Rvd25yZXYueG1sTI+xTsMwEIZ3pL6D&#10;dZXYqBMrWCTEqSoEExIiDQOjE7uJ1fgcYrcNb4870fHu//Tfd+V2sSM569kbhwLSTQJEY+eUwV7A&#10;V/P28ATEB4lKjg61gF/tYVut7kpZKHfBWp/3oSexBH0hBQwhTAWlvhu0lX7jJo0xO7jZyhDHuadq&#10;lpdYbkfKkoRTKw3GC4Oc9Mugu+P+ZAXsvrF+NT8f7Wd9qE3T5Am+86MQ9+tl9wwk6CX8w3DVj+pQ&#10;RafWnVB5MgrgLM0iGgOePjIgEeEZy4G011WWM6BVSW+/qP4AAAD//wMAUEsBAi0AFAAGAAgAAAAh&#10;ALaDOJL+AAAA4QEAABMAAAAAAAAAAAAAAAAAAAAAAFtDb250ZW50X1R5cGVzXS54bWxQSwECLQAU&#10;AAYACAAAACEAOP0h/9YAAACUAQAACwAAAAAAAAAAAAAAAAAvAQAAX3JlbHMvLnJlbHNQSwECLQAU&#10;AAYACAAAACEAgcIE3sUCAACuBQAADgAAAAAAAAAAAAAAAAAuAgAAZHJzL2Uyb0RvYy54bWxQSwEC&#10;LQAUAAYACAAAACEAZyP7K+EAAAANAQAADwAAAAAAAAAAAAAAAAAfBQAAZHJzL2Rvd25yZXYueG1s&#10;UEsFBgAAAAAEAAQA8wAAAC0GAAAAAA==&#10;" filled="f" stroked="f">
              <v:textbox inset="0,0,0,0">
                <w:txbxContent>
                  <w:p w14:paraId="1BB2E0EC" w14:textId="77777777" w:rsidR="00F31533" w:rsidRDefault="00F31533">
                    <w:pPr>
                      <w:pStyle w:val="a4"/>
                      <w:spacing w:before="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E0E8" w14:textId="77777777" w:rsidR="00F31533" w:rsidRDefault="00F31533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BB2E0EA" wp14:editId="1BB2E0EB">
              <wp:simplePos x="0" y="0"/>
              <wp:positionH relativeFrom="page">
                <wp:posOffset>5198745</wp:posOffset>
              </wp:positionH>
              <wp:positionV relativeFrom="page">
                <wp:posOffset>7124700</wp:posOffset>
              </wp:positionV>
              <wp:extent cx="222250" cy="215900"/>
              <wp:effectExtent l="0" t="0" r="0" b="317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2E0ED" w14:textId="77777777" w:rsidR="00F31533" w:rsidRDefault="00F31533">
                          <w:pPr>
                            <w:pStyle w:val="a4"/>
                            <w:spacing w:before="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2E0EA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7" type="#_x0000_t202" style="position:absolute;margin-left:409.35pt;margin-top:561pt;width:17.5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b8yAIAALcFAAAOAAAAZHJzL2Uyb0RvYy54bWysVM2O0zAQviPxDpbv2fyQdpto09Vu0yCk&#10;5UdaeAA3cRqLxA6222RBHLjzCrwDBw7ceIXuGzF2mnZ/LgjIwZp4Zj7Pzzdzdt43NdpSqZjgCfZP&#10;PIwoz0XB+DrB795mzgwjpQkvSC04TfANVfh8/vTJWdfGNBCVqAsqEYBwFXdtgiut29h1VV7RhqgT&#10;0VIOylLIhmj4lWu3kKQD9KZ2A8+bup2QRStFTpWC23RQ4rnFL0ua69dlqahGdYIhNm1Pac+VOd35&#10;GYnXkrQVy/dhkL+IoiGMw6MHqJRogjaSPYJqWC6FEqU+yUXjirJkObU5QDa+9yCb64q01OYCxVHt&#10;oUzq/8Hmr7ZvJGIF9C7AiJMGerT7tvu++7H7tft5++X2KwIFVKlrVQzG1y2Y6/5S9OBhM1btlcjf&#10;K8TFoiJ8TS+kFF1FSQFR+sbTveM64CgDsupeigJeIxstLFBfysaUEIqCAB26dXPoEO01yuEygG8C&#10;mhxUgT+JPNtBl8SjcyuVfk5Fg4yQYAkEsOBke6W0CYbEo4l5i4uM1bUlQc3vXYDhcANPg6vRmSBs&#10;Tz9FXrScLWehEwbTpRN6aepcZIvQmWb+6SR9li4Wqf/ZvOuHccWKgnLzzMgvP/yz/u2ZPjDjwDAl&#10;alYYOBOSkuvVopZoS4Dfmf1syUFzNHPvh2GLALk8SMkPQu8yiJxsOjt1wiycONGpN3M8P7qMpl4Y&#10;hWl2P6Urxum/p4S6BEeTYDJw6Rj0g9w8+z3OjcQN07BBatYkeHYwIrFh4JIXtrWasHqQ75TChH8s&#10;BbR7bLTlq6HoQFbdr/phQMYxWIniBggsBRAMuAjbD4RKyI8YdbBJEqw+bIikGNUvOAyBWTujIEdh&#10;NQqE5+CaYI3RIC70sJ42rWTrCpCHMePiAgalZJbEZqKGKPbjBdvB5rLfZGb93P23Vsd9O/8NAAD/&#10;/wMAUEsDBBQABgAIAAAAIQAYrk1a4AAAAA0BAAAPAAAAZHJzL2Rvd25yZXYueG1sTI/BTsMwEETv&#10;SPyDtUjcqJ2ghhDiVBWCExIiDQeOTuwmVuN1iN02/D3bExx35ml2ptwsbmQnMwfrUUKyEsAMdl5b&#10;7CV8Nq93ObAQFWo1ejQSfkyATXV9VapC+zPW5rSLPaMQDIWSMMQ4FZyHbjBOhZWfDJK397NTkc65&#10;53pWZwp3I0+FyLhTFunDoCbzPJjusDs6CdsvrF/s93v7Ue9r2zSPAt+yg5S3N8v2CVg0S/yD4VKf&#10;qkNFnVp/RB3YKCFP8gdCyUjSlFYRkq/vSWov0joTwKuS/19R/QIAAP//AwBQSwECLQAUAAYACAAA&#10;ACEAtoM4kv4AAADhAQAAEwAAAAAAAAAAAAAAAAAAAAAAW0NvbnRlbnRfVHlwZXNdLnhtbFBLAQIt&#10;ABQABgAIAAAAIQA4/SH/1gAAAJQBAAALAAAAAAAAAAAAAAAAAC8BAABfcmVscy8ucmVsc1BLAQIt&#10;ABQABgAIAAAAIQD5XIb8yAIAALcFAAAOAAAAAAAAAAAAAAAAAC4CAABkcnMvZTJvRG9jLnhtbFBL&#10;AQItABQABgAIAAAAIQAYrk1a4AAAAA0BAAAPAAAAAAAAAAAAAAAAACIFAABkcnMvZG93bnJldi54&#10;bWxQSwUGAAAAAAQABADzAAAALwYAAAAA&#10;" filled="f" stroked="f">
              <v:textbox inset="0,0,0,0">
                <w:txbxContent>
                  <w:p w14:paraId="1BB2E0ED" w14:textId="77777777" w:rsidR="00F31533" w:rsidRDefault="00F31533">
                    <w:pPr>
                      <w:pStyle w:val="a4"/>
                      <w:spacing w:before="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B1B07" w14:textId="77777777" w:rsidR="007841CA" w:rsidRDefault="007841CA" w:rsidP="00BE4CAB">
      <w:pPr>
        <w:spacing w:after="0" w:line="240" w:lineRule="auto"/>
      </w:pPr>
      <w:r>
        <w:separator/>
      </w:r>
    </w:p>
  </w:footnote>
  <w:footnote w:type="continuationSeparator" w:id="0">
    <w:p w14:paraId="4A5E8171" w14:textId="77777777" w:rsidR="007841CA" w:rsidRDefault="007841CA" w:rsidP="00BE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749C4" w14:textId="158508C0" w:rsidR="000C2986" w:rsidRDefault="000C2986">
    <w:pPr>
      <w:pStyle w:val="a7"/>
      <w:jc w:val="center"/>
    </w:pPr>
  </w:p>
  <w:p w14:paraId="17A7605F" w14:textId="77777777" w:rsidR="00F31533" w:rsidRDefault="00F315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1841A" w14:textId="7065B1C0" w:rsidR="009F1934" w:rsidRDefault="009F1934">
    <w:pPr>
      <w:pStyle w:val="a7"/>
      <w:jc w:val="center"/>
    </w:pPr>
  </w:p>
  <w:p w14:paraId="4E3EEFA4" w14:textId="77777777" w:rsidR="00622A15" w:rsidRDefault="00622A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w w:val="104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w w:val="102"/>
        <w:sz w:val="27"/>
        <w:szCs w:val="27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657" w:hanging="508"/>
      </w:pPr>
    </w:lvl>
    <w:lvl w:ilvl="1">
      <w:start w:val="2"/>
      <w:numFmt w:val="decimal"/>
      <w:lvlText w:val="%1.%2."/>
      <w:lvlJc w:val="left"/>
      <w:pPr>
        <w:ind w:left="657" w:hanging="508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556" w:hanging="508"/>
      </w:pPr>
    </w:lvl>
    <w:lvl w:ilvl="3">
      <w:numFmt w:val="bullet"/>
      <w:lvlText w:val="•"/>
      <w:lvlJc w:val="left"/>
      <w:pPr>
        <w:ind w:left="3504" w:hanging="508"/>
      </w:pPr>
    </w:lvl>
    <w:lvl w:ilvl="4">
      <w:numFmt w:val="bullet"/>
      <w:lvlText w:val="•"/>
      <w:lvlJc w:val="left"/>
      <w:pPr>
        <w:ind w:left="4452" w:hanging="508"/>
      </w:pPr>
    </w:lvl>
    <w:lvl w:ilvl="5">
      <w:numFmt w:val="bullet"/>
      <w:lvlText w:val="•"/>
      <w:lvlJc w:val="left"/>
      <w:pPr>
        <w:ind w:left="5400" w:hanging="508"/>
      </w:pPr>
    </w:lvl>
    <w:lvl w:ilvl="6">
      <w:numFmt w:val="bullet"/>
      <w:lvlText w:val="•"/>
      <w:lvlJc w:val="left"/>
      <w:pPr>
        <w:ind w:left="6348" w:hanging="508"/>
      </w:pPr>
    </w:lvl>
    <w:lvl w:ilvl="7">
      <w:numFmt w:val="bullet"/>
      <w:lvlText w:val="•"/>
      <w:lvlJc w:val="left"/>
      <w:pPr>
        <w:ind w:left="7296" w:hanging="508"/>
      </w:pPr>
    </w:lvl>
    <w:lvl w:ilvl="8">
      <w:numFmt w:val="bullet"/>
      <w:lvlText w:val="•"/>
      <w:lvlJc w:val="left"/>
      <w:pPr>
        <w:ind w:left="8244" w:hanging="508"/>
      </w:pPr>
    </w:lvl>
  </w:abstractNum>
  <w:abstractNum w:abstractNumId="2">
    <w:nsid w:val="056C21B3"/>
    <w:multiLevelType w:val="multilevel"/>
    <w:tmpl w:val="00000885"/>
    <w:lvl w:ilvl="0">
      <w:start w:val="1"/>
      <w:numFmt w:val="decimal"/>
      <w:lvlText w:val="%1"/>
      <w:lvlJc w:val="left"/>
      <w:pPr>
        <w:ind w:left="1264" w:hanging="599"/>
      </w:pPr>
    </w:lvl>
    <w:lvl w:ilvl="1">
      <w:start w:val="1"/>
      <w:numFmt w:val="decimal"/>
      <w:lvlText w:val="%1.%2."/>
      <w:lvlJc w:val="left"/>
      <w:pPr>
        <w:ind w:left="3010" w:hanging="599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start w:val="1"/>
      <w:numFmt w:val="decimal"/>
      <w:lvlText w:val="%1.%2.%3."/>
      <w:lvlJc w:val="left"/>
      <w:pPr>
        <w:ind w:left="1406" w:hanging="696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3">
      <w:numFmt w:val="bullet"/>
      <w:lvlText w:val="•"/>
      <w:lvlJc w:val="left"/>
      <w:pPr>
        <w:ind w:left="3311" w:hanging="696"/>
      </w:pPr>
    </w:lvl>
    <w:lvl w:ilvl="4">
      <w:numFmt w:val="bullet"/>
      <w:lvlText w:val="•"/>
      <w:lvlJc w:val="left"/>
      <w:pPr>
        <w:ind w:left="4286" w:hanging="696"/>
      </w:pPr>
    </w:lvl>
    <w:lvl w:ilvl="5">
      <w:numFmt w:val="bullet"/>
      <w:lvlText w:val="•"/>
      <w:lvlJc w:val="left"/>
      <w:pPr>
        <w:ind w:left="5262" w:hanging="696"/>
      </w:pPr>
    </w:lvl>
    <w:lvl w:ilvl="6">
      <w:numFmt w:val="bullet"/>
      <w:lvlText w:val="•"/>
      <w:lvlJc w:val="left"/>
      <w:pPr>
        <w:ind w:left="6237" w:hanging="696"/>
      </w:pPr>
    </w:lvl>
    <w:lvl w:ilvl="7">
      <w:numFmt w:val="bullet"/>
      <w:lvlText w:val="•"/>
      <w:lvlJc w:val="left"/>
      <w:pPr>
        <w:ind w:left="7213" w:hanging="696"/>
      </w:pPr>
    </w:lvl>
    <w:lvl w:ilvl="8">
      <w:numFmt w:val="bullet"/>
      <w:lvlText w:val="•"/>
      <w:lvlJc w:val="left"/>
      <w:pPr>
        <w:ind w:left="8188" w:hanging="696"/>
      </w:pPr>
    </w:lvl>
  </w:abstractNum>
  <w:abstractNum w:abstractNumId="3">
    <w:nsid w:val="0C3F0283"/>
    <w:multiLevelType w:val="hybridMultilevel"/>
    <w:tmpl w:val="21BA2E70"/>
    <w:lvl w:ilvl="0" w:tplc="D2105796">
      <w:start w:val="16"/>
      <w:numFmt w:val="decimal"/>
      <w:lvlText w:val="%1."/>
      <w:lvlJc w:val="left"/>
      <w:pPr>
        <w:ind w:left="110" w:hanging="405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</w:rPr>
    </w:lvl>
    <w:lvl w:ilvl="1" w:tplc="A1FE0B4A">
      <w:numFmt w:val="bullet"/>
      <w:lvlText w:val="•"/>
      <w:lvlJc w:val="left"/>
      <w:pPr>
        <w:ind w:left="1088" w:hanging="405"/>
      </w:pPr>
      <w:rPr>
        <w:rFonts w:hint="default"/>
      </w:rPr>
    </w:lvl>
    <w:lvl w:ilvl="2" w:tplc="65E8D12E">
      <w:numFmt w:val="bullet"/>
      <w:lvlText w:val="•"/>
      <w:lvlJc w:val="left"/>
      <w:pPr>
        <w:ind w:left="2057" w:hanging="405"/>
      </w:pPr>
      <w:rPr>
        <w:rFonts w:hint="default"/>
      </w:rPr>
    </w:lvl>
    <w:lvl w:ilvl="3" w:tplc="90C0A560">
      <w:numFmt w:val="bullet"/>
      <w:lvlText w:val="•"/>
      <w:lvlJc w:val="left"/>
      <w:pPr>
        <w:ind w:left="3025" w:hanging="405"/>
      </w:pPr>
      <w:rPr>
        <w:rFonts w:hint="default"/>
      </w:rPr>
    </w:lvl>
    <w:lvl w:ilvl="4" w:tplc="D50009C6">
      <w:numFmt w:val="bullet"/>
      <w:lvlText w:val="•"/>
      <w:lvlJc w:val="left"/>
      <w:pPr>
        <w:ind w:left="3994" w:hanging="405"/>
      </w:pPr>
      <w:rPr>
        <w:rFonts w:hint="default"/>
      </w:rPr>
    </w:lvl>
    <w:lvl w:ilvl="5" w:tplc="5AD4E998">
      <w:numFmt w:val="bullet"/>
      <w:lvlText w:val="•"/>
      <w:lvlJc w:val="left"/>
      <w:pPr>
        <w:ind w:left="4962" w:hanging="405"/>
      </w:pPr>
      <w:rPr>
        <w:rFonts w:hint="default"/>
      </w:rPr>
    </w:lvl>
    <w:lvl w:ilvl="6" w:tplc="F1363396">
      <w:numFmt w:val="bullet"/>
      <w:lvlText w:val="•"/>
      <w:lvlJc w:val="left"/>
      <w:pPr>
        <w:ind w:left="5931" w:hanging="405"/>
      </w:pPr>
      <w:rPr>
        <w:rFonts w:hint="default"/>
      </w:rPr>
    </w:lvl>
    <w:lvl w:ilvl="7" w:tplc="555C19D0">
      <w:numFmt w:val="bullet"/>
      <w:lvlText w:val="•"/>
      <w:lvlJc w:val="left"/>
      <w:pPr>
        <w:ind w:left="6899" w:hanging="405"/>
      </w:pPr>
      <w:rPr>
        <w:rFonts w:hint="default"/>
      </w:rPr>
    </w:lvl>
    <w:lvl w:ilvl="8" w:tplc="B2A4F366">
      <w:numFmt w:val="bullet"/>
      <w:lvlText w:val="•"/>
      <w:lvlJc w:val="left"/>
      <w:pPr>
        <w:ind w:left="7868" w:hanging="405"/>
      </w:pPr>
      <w:rPr>
        <w:rFonts w:hint="default"/>
      </w:rPr>
    </w:lvl>
  </w:abstractNum>
  <w:abstractNum w:abstractNumId="4">
    <w:nsid w:val="106A59AD"/>
    <w:multiLevelType w:val="multilevel"/>
    <w:tmpl w:val="00000885"/>
    <w:lvl w:ilvl="0">
      <w:start w:val="1"/>
      <w:numFmt w:val="decimal"/>
      <w:lvlText w:val="%1"/>
      <w:lvlJc w:val="left"/>
      <w:pPr>
        <w:ind w:left="1264" w:hanging="599"/>
      </w:pPr>
    </w:lvl>
    <w:lvl w:ilvl="1">
      <w:start w:val="1"/>
      <w:numFmt w:val="decimal"/>
      <w:lvlText w:val="%1.%2."/>
      <w:lvlJc w:val="left"/>
      <w:pPr>
        <w:ind w:left="3010" w:hanging="599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start w:val="1"/>
      <w:numFmt w:val="decimal"/>
      <w:lvlText w:val="%1.%2.%3."/>
      <w:lvlJc w:val="left"/>
      <w:pPr>
        <w:ind w:left="1366" w:hanging="696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3">
      <w:numFmt w:val="bullet"/>
      <w:lvlText w:val="•"/>
      <w:lvlJc w:val="left"/>
      <w:pPr>
        <w:ind w:left="3311" w:hanging="696"/>
      </w:pPr>
    </w:lvl>
    <w:lvl w:ilvl="4">
      <w:numFmt w:val="bullet"/>
      <w:lvlText w:val="•"/>
      <w:lvlJc w:val="left"/>
      <w:pPr>
        <w:ind w:left="4286" w:hanging="696"/>
      </w:pPr>
    </w:lvl>
    <w:lvl w:ilvl="5">
      <w:numFmt w:val="bullet"/>
      <w:lvlText w:val="•"/>
      <w:lvlJc w:val="left"/>
      <w:pPr>
        <w:ind w:left="5262" w:hanging="696"/>
      </w:pPr>
    </w:lvl>
    <w:lvl w:ilvl="6">
      <w:numFmt w:val="bullet"/>
      <w:lvlText w:val="•"/>
      <w:lvlJc w:val="left"/>
      <w:pPr>
        <w:ind w:left="6237" w:hanging="696"/>
      </w:pPr>
    </w:lvl>
    <w:lvl w:ilvl="7">
      <w:numFmt w:val="bullet"/>
      <w:lvlText w:val="•"/>
      <w:lvlJc w:val="left"/>
      <w:pPr>
        <w:ind w:left="7213" w:hanging="696"/>
      </w:pPr>
    </w:lvl>
    <w:lvl w:ilvl="8">
      <w:numFmt w:val="bullet"/>
      <w:lvlText w:val="•"/>
      <w:lvlJc w:val="left"/>
      <w:pPr>
        <w:ind w:left="8188" w:hanging="696"/>
      </w:pPr>
    </w:lvl>
  </w:abstractNum>
  <w:abstractNum w:abstractNumId="5">
    <w:nsid w:val="19CA13F7"/>
    <w:multiLevelType w:val="multilevel"/>
    <w:tmpl w:val="00000885"/>
    <w:lvl w:ilvl="0">
      <w:start w:val="1"/>
      <w:numFmt w:val="decimal"/>
      <w:lvlText w:val="%1"/>
      <w:lvlJc w:val="left"/>
      <w:pPr>
        <w:ind w:left="1264" w:hanging="599"/>
      </w:pPr>
    </w:lvl>
    <w:lvl w:ilvl="1">
      <w:start w:val="1"/>
      <w:numFmt w:val="decimal"/>
      <w:lvlText w:val="%1.%2."/>
      <w:lvlJc w:val="left"/>
      <w:pPr>
        <w:ind w:left="3010" w:hanging="599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start w:val="1"/>
      <w:numFmt w:val="decimal"/>
      <w:lvlText w:val="%1.%2.%3."/>
      <w:lvlJc w:val="left"/>
      <w:pPr>
        <w:ind w:left="1366" w:hanging="696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3">
      <w:numFmt w:val="bullet"/>
      <w:lvlText w:val="•"/>
      <w:lvlJc w:val="left"/>
      <w:pPr>
        <w:ind w:left="3311" w:hanging="696"/>
      </w:pPr>
    </w:lvl>
    <w:lvl w:ilvl="4">
      <w:numFmt w:val="bullet"/>
      <w:lvlText w:val="•"/>
      <w:lvlJc w:val="left"/>
      <w:pPr>
        <w:ind w:left="4286" w:hanging="696"/>
      </w:pPr>
    </w:lvl>
    <w:lvl w:ilvl="5">
      <w:numFmt w:val="bullet"/>
      <w:lvlText w:val="•"/>
      <w:lvlJc w:val="left"/>
      <w:pPr>
        <w:ind w:left="5262" w:hanging="696"/>
      </w:pPr>
    </w:lvl>
    <w:lvl w:ilvl="6">
      <w:numFmt w:val="bullet"/>
      <w:lvlText w:val="•"/>
      <w:lvlJc w:val="left"/>
      <w:pPr>
        <w:ind w:left="6237" w:hanging="696"/>
      </w:pPr>
    </w:lvl>
    <w:lvl w:ilvl="7">
      <w:numFmt w:val="bullet"/>
      <w:lvlText w:val="•"/>
      <w:lvlJc w:val="left"/>
      <w:pPr>
        <w:ind w:left="7213" w:hanging="696"/>
      </w:pPr>
    </w:lvl>
    <w:lvl w:ilvl="8">
      <w:numFmt w:val="bullet"/>
      <w:lvlText w:val="•"/>
      <w:lvlJc w:val="left"/>
      <w:pPr>
        <w:ind w:left="8188" w:hanging="696"/>
      </w:pPr>
    </w:lvl>
  </w:abstractNum>
  <w:abstractNum w:abstractNumId="6">
    <w:nsid w:val="25B3032F"/>
    <w:multiLevelType w:val="hybridMultilevel"/>
    <w:tmpl w:val="14FC5EA0"/>
    <w:lvl w:ilvl="0" w:tplc="87C61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257B27"/>
    <w:multiLevelType w:val="hybridMultilevel"/>
    <w:tmpl w:val="B98E1234"/>
    <w:lvl w:ilvl="0" w:tplc="34B0C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5200E8"/>
    <w:multiLevelType w:val="hybridMultilevel"/>
    <w:tmpl w:val="C9E270BA"/>
    <w:lvl w:ilvl="0" w:tplc="EB3CDE9E">
      <w:start w:val="1"/>
      <w:numFmt w:val="decimal"/>
      <w:lvlText w:val="%1."/>
      <w:lvlJc w:val="left"/>
      <w:pPr>
        <w:ind w:left="77" w:hanging="270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</w:rPr>
    </w:lvl>
    <w:lvl w:ilvl="1" w:tplc="EF10EA32">
      <w:numFmt w:val="bullet"/>
      <w:lvlText w:val="•"/>
      <w:lvlJc w:val="left"/>
      <w:pPr>
        <w:ind w:left="358" w:hanging="270"/>
      </w:pPr>
      <w:rPr>
        <w:rFonts w:hint="default"/>
      </w:rPr>
    </w:lvl>
    <w:lvl w:ilvl="2" w:tplc="21B811E0">
      <w:numFmt w:val="bullet"/>
      <w:lvlText w:val="•"/>
      <w:lvlJc w:val="left"/>
      <w:pPr>
        <w:ind w:left="636" w:hanging="270"/>
      </w:pPr>
      <w:rPr>
        <w:rFonts w:hint="default"/>
      </w:rPr>
    </w:lvl>
    <w:lvl w:ilvl="3" w:tplc="4636FB0E">
      <w:numFmt w:val="bullet"/>
      <w:lvlText w:val="•"/>
      <w:lvlJc w:val="left"/>
      <w:pPr>
        <w:ind w:left="915" w:hanging="270"/>
      </w:pPr>
      <w:rPr>
        <w:rFonts w:hint="default"/>
      </w:rPr>
    </w:lvl>
    <w:lvl w:ilvl="4" w:tplc="ED6CDBA8">
      <w:numFmt w:val="bullet"/>
      <w:lvlText w:val="•"/>
      <w:lvlJc w:val="left"/>
      <w:pPr>
        <w:ind w:left="1193" w:hanging="270"/>
      </w:pPr>
      <w:rPr>
        <w:rFonts w:hint="default"/>
      </w:rPr>
    </w:lvl>
    <w:lvl w:ilvl="5" w:tplc="4BAC8ECE">
      <w:numFmt w:val="bullet"/>
      <w:lvlText w:val="•"/>
      <w:lvlJc w:val="left"/>
      <w:pPr>
        <w:ind w:left="1472" w:hanging="270"/>
      </w:pPr>
      <w:rPr>
        <w:rFonts w:hint="default"/>
      </w:rPr>
    </w:lvl>
    <w:lvl w:ilvl="6" w:tplc="FFFC2E38">
      <w:numFmt w:val="bullet"/>
      <w:lvlText w:val="•"/>
      <w:lvlJc w:val="left"/>
      <w:pPr>
        <w:ind w:left="1750" w:hanging="270"/>
      </w:pPr>
      <w:rPr>
        <w:rFonts w:hint="default"/>
      </w:rPr>
    </w:lvl>
    <w:lvl w:ilvl="7" w:tplc="65C825C0">
      <w:numFmt w:val="bullet"/>
      <w:lvlText w:val="•"/>
      <w:lvlJc w:val="left"/>
      <w:pPr>
        <w:ind w:left="2028" w:hanging="270"/>
      </w:pPr>
      <w:rPr>
        <w:rFonts w:hint="default"/>
      </w:rPr>
    </w:lvl>
    <w:lvl w:ilvl="8" w:tplc="C0DC3386">
      <w:numFmt w:val="bullet"/>
      <w:lvlText w:val="•"/>
      <w:lvlJc w:val="left"/>
      <w:pPr>
        <w:ind w:left="2307" w:hanging="270"/>
      </w:pPr>
      <w:rPr>
        <w:rFonts w:hint="default"/>
      </w:rPr>
    </w:lvl>
  </w:abstractNum>
  <w:abstractNum w:abstractNumId="9">
    <w:nsid w:val="64090615"/>
    <w:multiLevelType w:val="hybridMultilevel"/>
    <w:tmpl w:val="EEAA86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01"/>
    <w:rsid w:val="00004D8D"/>
    <w:rsid w:val="00010F87"/>
    <w:rsid w:val="00022221"/>
    <w:rsid w:val="0003674A"/>
    <w:rsid w:val="00043D4F"/>
    <w:rsid w:val="00046068"/>
    <w:rsid w:val="0005057B"/>
    <w:rsid w:val="0005512F"/>
    <w:rsid w:val="00055375"/>
    <w:rsid w:val="000619F4"/>
    <w:rsid w:val="00062CBC"/>
    <w:rsid w:val="00063C96"/>
    <w:rsid w:val="0006511D"/>
    <w:rsid w:val="00066178"/>
    <w:rsid w:val="0008311C"/>
    <w:rsid w:val="000837CA"/>
    <w:rsid w:val="0008555E"/>
    <w:rsid w:val="00087790"/>
    <w:rsid w:val="000B1D20"/>
    <w:rsid w:val="000C2986"/>
    <w:rsid w:val="000E79E9"/>
    <w:rsid w:val="000F156E"/>
    <w:rsid w:val="00101ADD"/>
    <w:rsid w:val="0010342D"/>
    <w:rsid w:val="00104DC7"/>
    <w:rsid w:val="00114713"/>
    <w:rsid w:val="001149E0"/>
    <w:rsid w:val="00114DE3"/>
    <w:rsid w:val="00116D92"/>
    <w:rsid w:val="00117728"/>
    <w:rsid w:val="0012611C"/>
    <w:rsid w:val="001355EB"/>
    <w:rsid w:val="00150B50"/>
    <w:rsid w:val="00150E0B"/>
    <w:rsid w:val="00151983"/>
    <w:rsid w:val="0015388A"/>
    <w:rsid w:val="00154B55"/>
    <w:rsid w:val="00166476"/>
    <w:rsid w:val="00176606"/>
    <w:rsid w:val="00186F1B"/>
    <w:rsid w:val="0019134D"/>
    <w:rsid w:val="00191F0A"/>
    <w:rsid w:val="001A575B"/>
    <w:rsid w:val="001B14CF"/>
    <w:rsid w:val="001B2356"/>
    <w:rsid w:val="001B294B"/>
    <w:rsid w:val="001B2A08"/>
    <w:rsid w:val="001C6F6C"/>
    <w:rsid w:val="001D296F"/>
    <w:rsid w:val="001F21A7"/>
    <w:rsid w:val="001F31FF"/>
    <w:rsid w:val="001F4A95"/>
    <w:rsid w:val="001F7186"/>
    <w:rsid w:val="002146E8"/>
    <w:rsid w:val="002156E7"/>
    <w:rsid w:val="00216CB0"/>
    <w:rsid w:val="002327AD"/>
    <w:rsid w:val="002521A7"/>
    <w:rsid w:val="00257AE7"/>
    <w:rsid w:val="00260E08"/>
    <w:rsid w:val="0026156F"/>
    <w:rsid w:val="00266644"/>
    <w:rsid w:val="0027487B"/>
    <w:rsid w:val="00276C04"/>
    <w:rsid w:val="00283B58"/>
    <w:rsid w:val="0028741D"/>
    <w:rsid w:val="002937D9"/>
    <w:rsid w:val="002A6B5F"/>
    <w:rsid w:val="002B147D"/>
    <w:rsid w:val="002B293A"/>
    <w:rsid w:val="002B78AE"/>
    <w:rsid w:val="002C3650"/>
    <w:rsid w:val="002D1ABE"/>
    <w:rsid w:val="002D5AF9"/>
    <w:rsid w:val="002D6826"/>
    <w:rsid w:val="002E1478"/>
    <w:rsid w:val="002E228E"/>
    <w:rsid w:val="002E2CB8"/>
    <w:rsid w:val="002E4072"/>
    <w:rsid w:val="002F7309"/>
    <w:rsid w:val="00302EDA"/>
    <w:rsid w:val="0030300B"/>
    <w:rsid w:val="00310E50"/>
    <w:rsid w:val="00313097"/>
    <w:rsid w:val="0032133A"/>
    <w:rsid w:val="00323842"/>
    <w:rsid w:val="00323FA6"/>
    <w:rsid w:val="00325143"/>
    <w:rsid w:val="0033026B"/>
    <w:rsid w:val="003304C0"/>
    <w:rsid w:val="00335764"/>
    <w:rsid w:val="00336955"/>
    <w:rsid w:val="00342F3D"/>
    <w:rsid w:val="00345DAF"/>
    <w:rsid w:val="003507C7"/>
    <w:rsid w:val="0035179C"/>
    <w:rsid w:val="00353162"/>
    <w:rsid w:val="00355790"/>
    <w:rsid w:val="003748DC"/>
    <w:rsid w:val="00381F4E"/>
    <w:rsid w:val="0038361C"/>
    <w:rsid w:val="003A00E8"/>
    <w:rsid w:val="003A02C3"/>
    <w:rsid w:val="003B1A14"/>
    <w:rsid w:val="003D2ED8"/>
    <w:rsid w:val="003E4422"/>
    <w:rsid w:val="003F2555"/>
    <w:rsid w:val="003F303F"/>
    <w:rsid w:val="003F313C"/>
    <w:rsid w:val="0040047C"/>
    <w:rsid w:val="00400B7B"/>
    <w:rsid w:val="004018ED"/>
    <w:rsid w:val="00405F69"/>
    <w:rsid w:val="00411127"/>
    <w:rsid w:val="004130C4"/>
    <w:rsid w:val="00415B1F"/>
    <w:rsid w:val="00416DBE"/>
    <w:rsid w:val="00427F76"/>
    <w:rsid w:val="0043311E"/>
    <w:rsid w:val="00436D52"/>
    <w:rsid w:val="004417CE"/>
    <w:rsid w:val="004420AA"/>
    <w:rsid w:val="00446BC7"/>
    <w:rsid w:val="00454C55"/>
    <w:rsid w:val="00460ABE"/>
    <w:rsid w:val="0046238B"/>
    <w:rsid w:val="00466C27"/>
    <w:rsid w:val="0047305E"/>
    <w:rsid w:val="00475DEF"/>
    <w:rsid w:val="00481300"/>
    <w:rsid w:val="00486A2E"/>
    <w:rsid w:val="0049022C"/>
    <w:rsid w:val="00493DA9"/>
    <w:rsid w:val="00494643"/>
    <w:rsid w:val="004952D7"/>
    <w:rsid w:val="0049769C"/>
    <w:rsid w:val="004A13B8"/>
    <w:rsid w:val="004A57AB"/>
    <w:rsid w:val="004C7F4B"/>
    <w:rsid w:val="004C7FE4"/>
    <w:rsid w:val="004E0D7D"/>
    <w:rsid w:val="004E1612"/>
    <w:rsid w:val="004E3339"/>
    <w:rsid w:val="004F42B7"/>
    <w:rsid w:val="0050794C"/>
    <w:rsid w:val="0051386F"/>
    <w:rsid w:val="0052523E"/>
    <w:rsid w:val="0052724C"/>
    <w:rsid w:val="00546A93"/>
    <w:rsid w:val="00554855"/>
    <w:rsid w:val="00554DC7"/>
    <w:rsid w:val="005621D8"/>
    <w:rsid w:val="00564A51"/>
    <w:rsid w:val="00564C38"/>
    <w:rsid w:val="00566703"/>
    <w:rsid w:val="0057192F"/>
    <w:rsid w:val="005724C2"/>
    <w:rsid w:val="005727B9"/>
    <w:rsid w:val="0058089C"/>
    <w:rsid w:val="005905BB"/>
    <w:rsid w:val="0059240A"/>
    <w:rsid w:val="00594B55"/>
    <w:rsid w:val="00595500"/>
    <w:rsid w:val="00595A22"/>
    <w:rsid w:val="005A7AAB"/>
    <w:rsid w:val="005B038F"/>
    <w:rsid w:val="005B5594"/>
    <w:rsid w:val="005C06E4"/>
    <w:rsid w:val="005C311C"/>
    <w:rsid w:val="005C67D7"/>
    <w:rsid w:val="005D44CF"/>
    <w:rsid w:val="005E237E"/>
    <w:rsid w:val="005E2A68"/>
    <w:rsid w:val="005E3B21"/>
    <w:rsid w:val="005E56C4"/>
    <w:rsid w:val="005E60E3"/>
    <w:rsid w:val="005F43CE"/>
    <w:rsid w:val="0060175F"/>
    <w:rsid w:val="00604659"/>
    <w:rsid w:val="00606F4C"/>
    <w:rsid w:val="00621CB1"/>
    <w:rsid w:val="00622A15"/>
    <w:rsid w:val="0062487E"/>
    <w:rsid w:val="00630548"/>
    <w:rsid w:val="00641646"/>
    <w:rsid w:val="00647029"/>
    <w:rsid w:val="00666097"/>
    <w:rsid w:val="00672F12"/>
    <w:rsid w:val="00676CFD"/>
    <w:rsid w:val="00686B4F"/>
    <w:rsid w:val="0068701C"/>
    <w:rsid w:val="006916F0"/>
    <w:rsid w:val="0069610F"/>
    <w:rsid w:val="006B0FE2"/>
    <w:rsid w:val="006B2016"/>
    <w:rsid w:val="006C22C4"/>
    <w:rsid w:val="006D3E77"/>
    <w:rsid w:val="006D6458"/>
    <w:rsid w:val="006E37DD"/>
    <w:rsid w:val="006E4331"/>
    <w:rsid w:val="006E47C7"/>
    <w:rsid w:val="006F0772"/>
    <w:rsid w:val="007029F6"/>
    <w:rsid w:val="00703A0D"/>
    <w:rsid w:val="007079CE"/>
    <w:rsid w:val="00715CFF"/>
    <w:rsid w:val="007203AF"/>
    <w:rsid w:val="00732CFB"/>
    <w:rsid w:val="00742163"/>
    <w:rsid w:val="00747446"/>
    <w:rsid w:val="007510EA"/>
    <w:rsid w:val="007536A3"/>
    <w:rsid w:val="007558BB"/>
    <w:rsid w:val="00756BC4"/>
    <w:rsid w:val="007841CA"/>
    <w:rsid w:val="0078763D"/>
    <w:rsid w:val="007977E6"/>
    <w:rsid w:val="007B24F2"/>
    <w:rsid w:val="007B69A5"/>
    <w:rsid w:val="007D0F54"/>
    <w:rsid w:val="007F3562"/>
    <w:rsid w:val="007F54A8"/>
    <w:rsid w:val="008118CE"/>
    <w:rsid w:val="00815659"/>
    <w:rsid w:val="00821C45"/>
    <w:rsid w:val="00832337"/>
    <w:rsid w:val="0083656B"/>
    <w:rsid w:val="008401FC"/>
    <w:rsid w:val="008455CB"/>
    <w:rsid w:val="0084683F"/>
    <w:rsid w:val="00846A4C"/>
    <w:rsid w:val="00850FDC"/>
    <w:rsid w:val="00856516"/>
    <w:rsid w:val="0087290F"/>
    <w:rsid w:val="00876117"/>
    <w:rsid w:val="00884685"/>
    <w:rsid w:val="008852BB"/>
    <w:rsid w:val="00890EF4"/>
    <w:rsid w:val="008A2604"/>
    <w:rsid w:val="008B34EB"/>
    <w:rsid w:val="008B7C63"/>
    <w:rsid w:val="008C3E87"/>
    <w:rsid w:val="008D7E1E"/>
    <w:rsid w:val="008F1FBA"/>
    <w:rsid w:val="008F5DF4"/>
    <w:rsid w:val="00902E23"/>
    <w:rsid w:val="009037B7"/>
    <w:rsid w:val="009064DE"/>
    <w:rsid w:val="009078C2"/>
    <w:rsid w:val="0091255C"/>
    <w:rsid w:val="00920A0C"/>
    <w:rsid w:val="00922EB4"/>
    <w:rsid w:val="0092645A"/>
    <w:rsid w:val="00926D88"/>
    <w:rsid w:val="00934142"/>
    <w:rsid w:val="00944A93"/>
    <w:rsid w:val="009514DE"/>
    <w:rsid w:val="00960271"/>
    <w:rsid w:val="0096192C"/>
    <w:rsid w:val="009632B7"/>
    <w:rsid w:val="00971601"/>
    <w:rsid w:val="0099419E"/>
    <w:rsid w:val="00996874"/>
    <w:rsid w:val="00997B54"/>
    <w:rsid w:val="009A5FAC"/>
    <w:rsid w:val="009B0D4A"/>
    <w:rsid w:val="009B3E2F"/>
    <w:rsid w:val="009B6EAA"/>
    <w:rsid w:val="009C53BA"/>
    <w:rsid w:val="009C723E"/>
    <w:rsid w:val="009D3A08"/>
    <w:rsid w:val="009E2C15"/>
    <w:rsid w:val="009E4EC5"/>
    <w:rsid w:val="009F1934"/>
    <w:rsid w:val="009F750E"/>
    <w:rsid w:val="00A00287"/>
    <w:rsid w:val="00A11D19"/>
    <w:rsid w:val="00A11DF8"/>
    <w:rsid w:val="00A26B0D"/>
    <w:rsid w:val="00A2725F"/>
    <w:rsid w:val="00A44CA3"/>
    <w:rsid w:val="00A53D8C"/>
    <w:rsid w:val="00A57A9F"/>
    <w:rsid w:val="00A64106"/>
    <w:rsid w:val="00A64B1E"/>
    <w:rsid w:val="00A754EC"/>
    <w:rsid w:val="00A76CB6"/>
    <w:rsid w:val="00A77183"/>
    <w:rsid w:val="00A7728A"/>
    <w:rsid w:val="00A82B3A"/>
    <w:rsid w:val="00A8464C"/>
    <w:rsid w:val="00A958E5"/>
    <w:rsid w:val="00AB5BD4"/>
    <w:rsid w:val="00AC347B"/>
    <w:rsid w:val="00AD1868"/>
    <w:rsid w:val="00AD5CD9"/>
    <w:rsid w:val="00AD7686"/>
    <w:rsid w:val="00AF1484"/>
    <w:rsid w:val="00AF5BC6"/>
    <w:rsid w:val="00B00C21"/>
    <w:rsid w:val="00B05469"/>
    <w:rsid w:val="00B12EFE"/>
    <w:rsid w:val="00B13497"/>
    <w:rsid w:val="00B24E2C"/>
    <w:rsid w:val="00B27532"/>
    <w:rsid w:val="00B30D94"/>
    <w:rsid w:val="00B3200A"/>
    <w:rsid w:val="00B339D6"/>
    <w:rsid w:val="00B46B97"/>
    <w:rsid w:val="00B50AD3"/>
    <w:rsid w:val="00B52A4A"/>
    <w:rsid w:val="00B56D0B"/>
    <w:rsid w:val="00B572FB"/>
    <w:rsid w:val="00B61CFC"/>
    <w:rsid w:val="00B7131E"/>
    <w:rsid w:val="00B808E2"/>
    <w:rsid w:val="00B85F79"/>
    <w:rsid w:val="00B860BA"/>
    <w:rsid w:val="00B92752"/>
    <w:rsid w:val="00BB2AAE"/>
    <w:rsid w:val="00BC0039"/>
    <w:rsid w:val="00BE1BF2"/>
    <w:rsid w:val="00BE2FBD"/>
    <w:rsid w:val="00BE4CAB"/>
    <w:rsid w:val="00C03A50"/>
    <w:rsid w:val="00C14AEC"/>
    <w:rsid w:val="00C170A9"/>
    <w:rsid w:val="00C22C4E"/>
    <w:rsid w:val="00C35FDF"/>
    <w:rsid w:val="00C41FBE"/>
    <w:rsid w:val="00C444B9"/>
    <w:rsid w:val="00C503C4"/>
    <w:rsid w:val="00C50DFD"/>
    <w:rsid w:val="00C604CE"/>
    <w:rsid w:val="00C731BF"/>
    <w:rsid w:val="00C74F3D"/>
    <w:rsid w:val="00C83514"/>
    <w:rsid w:val="00C846CF"/>
    <w:rsid w:val="00C87D2C"/>
    <w:rsid w:val="00C921C5"/>
    <w:rsid w:val="00CA1539"/>
    <w:rsid w:val="00CA1DD1"/>
    <w:rsid w:val="00CA27BF"/>
    <w:rsid w:val="00CA40B9"/>
    <w:rsid w:val="00CA41E4"/>
    <w:rsid w:val="00CA43AB"/>
    <w:rsid w:val="00CB57DE"/>
    <w:rsid w:val="00CC565F"/>
    <w:rsid w:val="00CE708A"/>
    <w:rsid w:val="00CF31B2"/>
    <w:rsid w:val="00CF3499"/>
    <w:rsid w:val="00D1797A"/>
    <w:rsid w:val="00D24750"/>
    <w:rsid w:val="00D41CE2"/>
    <w:rsid w:val="00D434C2"/>
    <w:rsid w:val="00D44F68"/>
    <w:rsid w:val="00D52E47"/>
    <w:rsid w:val="00D6510C"/>
    <w:rsid w:val="00D65208"/>
    <w:rsid w:val="00D66B3E"/>
    <w:rsid w:val="00D7108E"/>
    <w:rsid w:val="00D81A50"/>
    <w:rsid w:val="00D936D7"/>
    <w:rsid w:val="00D94910"/>
    <w:rsid w:val="00DA2E20"/>
    <w:rsid w:val="00DB2A6E"/>
    <w:rsid w:val="00DC0E9F"/>
    <w:rsid w:val="00DD04DE"/>
    <w:rsid w:val="00DD0FFE"/>
    <w:rsid w:val="00DD368D"/>
    <w:rsid w:val="00DD4741"/>
    <w:rsid w:val="00DF0FBF"/>
    <w:rsid w:val="00E04C4A"/>
    <w:rsid w:val="00E11CED"/>
    <w:rsid w:val="00E25243"/>
    <w:rsid w:val="00E27795"/>
    <w:rsid w:val="00E27F56"/>
    <w:rsid w:val="00E45227"/>
    <w:rsid w:val="00E46856"/>
    <w:rsid w:val="00E57936"/>
    <w:rsid w:val="00E607EC"/>
    <w:rsid w:val="00E61A8E"/>
    <w:rsid w:val="00E74469"/>
    <w:rsid w:val="00E76E52"/>
    <w:rsid w:val="00E77525"/>
    <w:rsid w:val="00E819B9"/>
    <w:rsid w:val="00E826D7"/>
    <w:rsid w:val="00E84B6D"/>
    <w:rsid w:val="00E85364"/>
    <w:rsid w:val="00E97A8E"/>
    <w:rsid w:val="00EB2895"/>
    <w:rsid w:val="00EC0C84"/>
    <w:rsid w:val="00EC7216"/>
    <w:rsid w:val="00EC76D2"/>
    <w:rsid w:val="00ED7263"/>
    <w:rsid w:val="00ED77BA"/>
    <w:rsid w:val="00EF0FA7"/>
    <w:rsid w:val="00EF6A8F"/>
    <w:rsid w:val="00F01C9E"/>
    <w:rsid w:val="00F04511"/>
    <w:rsid w:val="00F11E9A"/>
    <w:rsid w:val="00F15C1A"/>
    <w:rsid w:val="00F2147E"/>
    <w:rsid w:val="00F31315"/>
    <w:rsid w:val="00F31533"/>
    <w:rsid w:val="00F364FD"/>
    <w:rsid w:val="00F41302"/>
    <w:rsid w:val="00F42FD0"/>
    <w:rsid w:val="00F5270B"/>
    <w:rsid w:val="00F75520"/>
    <w:rsid w:val="00F76753"/>
    <w:rsid w:val="00F81432"/>
    <w:rsid w:val="00F82652"/>
    <w:rsid w:val="00F84018"/>
    <w:rsid w:val="00F86A56"/>
    <w:rsid w:val="00F87A82"/>
    <w:rsid w:val="00FA133E"/>
    <w:rsid w:val="00FB0EB2"/>
    <w:rsid w:val="00FB2EA0"/>
    <w:rsid w:val="00FB3594"/>
    <w:rsid w:val="00FD0A10"/>
    <w:rsid w:val="00FD43F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AEC"/>
  <w15:docId w15:val="{D6785821-0264-4BBF-8D4B-F78EF66C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3F"/>
  </w:style>
  <w:style w:type="paragraph" w:styleId="1">
    <w:name w:val="heading 1"/>
    <w:basedOn w:val="a"/>
    <w:next w:val="a"/>
    <w:link w:val="10"/>
    <w:uiPriority w:val="9"/>
    <w:qFormat/>
    <w:rsid w:val="00CA2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3F313C"/>
    <w:pPr>
      <w:widowControl w:val="0"/>
      <w:autoSpaceDE w:val="0"/>
      <w:autoSpaceDN w:val="0"/>
      <w:spacing w:after="0" w:line="240" w:lineRule="auto"/>
      <w:ind w:left="731" w:right="47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42FD0"/>
  </w:style>
  <w:style w:type="table" w:customStyle="1" w:styleId="TableNormal">
    <w:name w:val="Table Normal"/>
    <w:uiPriority w:val="2"/>
    <w:semiHidden/>
    <w:unhideWhenUsed/>
    <w:qFormat/>
    <w:rsid w:val="00F42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42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F42FD0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6">
    <w:name w:val="List Paragraph"/>
    <w:basedOn w:val="a"/>
    <w:uiPriority w:val="34"/>
    <w:qFormat/>
    <w:rsid w:val="00F42FD0"/>
    <w:pPr>
      <w:widowControl w:val="0"/>
      <w:autoSpaceDE w:val="0"/>
      <w:autoSpaceDN w:val="0"/>
      <w:spacing w:before="89" w:after="0" w:line="240" w:lineRule="auto"/>
      <w:ind w:left="525" w:hanging="40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F42FD0"/>
    <w:pPr>
      <w:widowControl w:val="0"/>
      <w:autoSpaceDE w:val="0"/>
      <w:autoSpaceDN w:val="0"/>
      <w:spacing w:after="0" w:line="240" w:lineRule="auto"/>
      <w:ind w:left="77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BE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CAB"/>
  </w:style>
  <w:style w:type="paragraph" w:styleId="a9">
    <w:name w:val="footer"/>
    <w:basedOn w:val="a"/>
    <w:link w:val="aa"/>
    <w:uiPriority w:val="99"/>
    <w:unhideWhenUsed/>
    <w:rsid w:val="00BE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4CAB"/>
  </w:style>
  <w:style w:type="paragraph" w:styleId="ab">
    <w:name w:val="footnote text"/>
    <w:basedOn w:val="a"/>
    <w:link w:val="ac"/>
    <w:uiPriority w:val="99"/>
    <w:semiHidden/>
    <w:unhideWhenUsed/>
    <w:rsid w:val="009E2C1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E2C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E2C1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6664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66644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66644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3F313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5E5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E5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E2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A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27B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A27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3">
    <w:name w:val="annotation reference"/>
    <w:basedOn w:val="a0"/>
    <w:uiPriority w:val="99"/>
    <w:semiHidden/>
    <w:unhideWhenUsed/>
    <w:rsid w:val="004C7FE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C7FE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C7FE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7FE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C7F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6ebb96-1699-4d0a-9ffa-7f3940fda575">M3Z4WQV33HSH-669693639-728</_dlc_DocId>
    <_dlc_DocIdUrl xmlns="046ebb96-1699-4d0a-9ffa-7f3940fda575">
      <Url>http://spmfc-cloud/_layouts/15/DocIdRedir.aspx?ID=M3Z4WQV33HSH-669693639-728</Url>
      <Description>M3Z4WQV33HSH-669693639-728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40430296893E4A94C39FF3977211EA" ma:contentTypeVersion="0" ma:contentTypeDescription="Создание документа." ma:contentTypeScope="" ma:versionID="023754ae1ec6529fdbde8d693eb7e9e4">
  <xsd:schema xmlns:xsd="http://www.w3.org/2001/XMLSchema" xmlns:xs="http://www.w3.org/2001/XMLSchema" xmlns:p="http://schemas.microsoft.com/office/2006/metadata/properties" xmlns:ns2="046ebb96-1699-4d0a-9ffa-7f3940fda575" targetNamespace="http://schemas.microsoft.com/office/2006/metadata/properties" ma:root="true" ma:fieldsID="8a9380882cded83e008f7bc0323b0f50" ns2:_="">
    <xsd:import namespace="046ebb96-1699-4d0a-9ffa-7f3940fda5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bb96-1699-4d0a-9ffa-7f3940fda5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18BA-1D92-4D54-BFCF-FE5B55AE7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A6D1D-B4CD-4EB6-9F6F-8C46A6454E52}">
  <ds:schemaRefs>
    <ds:schemaRef ds:uri="046ebb96-1699-4d0a-9ffa-7f3940fda57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A66CA3-AA03-435B-A37C-4EAD4DF0AE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9FC590-DA18-43DA-BF03-D7671500B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bb96-1699-4d0a-9ffa-7f3940fda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10C0D9-CB9B-4445-B745-3C1503A6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о проведении регионального конкурса</vt:lpstr>
    </vt:vector>
  </TitlesOfParts>
  <Company/>
  <LinksUpToDate>false</LinksUpToDate>
  <CharactersWithSpaces>25710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о проведении регионального конкурса</dc:title>
  <dc:creator>Венедиктова Наталья Николаевна</dc:creator>
  <cp:lastModifiedBy>Путинцева Елена Викторовна</cp:lastModifiedBy>
  <cp:revision>2</cp:revision>
  <cp:lastPrinted>2022-07-15T07:12:00Z</cp:lastPrinted>
  <dcterms:created xsi:type="dcterms:W3CDTF">2023-01-31T00:44:00Z</dcterms:created>
  <dcterms:modified xsi:type="dcterms:W3CDTF">2023-01-31T00:44:00Z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0x010100BC40430296893E4A94C39FF3977211EA</vt:lpwstr>
  </property>
  <property fmtid="{D5CDD505-2E9C-101B-9397-08002B2CF9AE}" pid="3" name="_dlc_DocIdItemGuid">
    <vt:lpwstr>dbb8bc4e-b01a-40cb-8711-b6fbe4f14abf</vt:lpwstr>
  </property>
</Properties>
</file>