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9E" w:rsidRPr="00FE546A" w:rsidRDefault="00773A9E" w:rsidP="00773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bookmarkStart w:id="0" w:name="_GoBack"/>
      <w:r w:rsidRPr="00FE546A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Размеры</w:t>
      </w:r>
      <w:r w:rsidRPr="00FE546A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br/>
        <w:t>платы за предоставление сведений, содержащихся в Едином государственном реестре недвижимости, и иной информации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026"/>
        <w:gridCol w:w="1657"/>
        <w:gridCol w:w="1507"/>
        <w:gridCol w:w="1701"/>
        <w:gridCol w:w="1701"/>
      </w:tblGrid>
      <w:tr w:rsidR="00773A9E" w:rsidRPr="00773A9E" w:rsidTr="00773A9E">
        <w:trPr>
          <w:trHeight w:val="240"/>
        </w:trPr>
        <w:tc>
          <w:tcPr>
            <w:tcW w:w="3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bookmarkEnd w:id="0"/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6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Форма предоставления сведений, заявитель</w:t>
            </w:r>
          </w:p>
        </w:tc>
      </w:tr>
      <w:tr w:rsidR="00773A9E" w:rsidRPr="00773A9E" w:rsidTr="00773A9E">
        <w:tc>
          <w:tcPr>
            <w:tcW w:w="3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773A9E" w:rsidRPr="00773A9E" w:rsidTr="00773A9E">
        <w:tc>
          <w:tcPr>
            <w:tcW w:w="3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физические лица, органы государственной власти, иные государственные органы (за исключением заявителей, обладающих в соответствии с частью 1 статьи 63 Федерального закона от 13.07.2015 N 218-ФЗ "О государственной регистрации недвижимости"* правом на бесплатное предоставление сведений, содержащихся в ЕГРН)</w:t>
            </w:r>
          </w:p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случае если в соответствии с законодательством допускается предоставление в бумажном виде)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юридические лица</w:t>
            </w:r>
          </w:p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(за исключением заявителей, обладающих в соответствии с частью 1 статьи 63 Федерального закона от 13.07.2015 N 218-ФЗ "О государственной регистрации недвижимости" правом на бесплатное предоставление сведений, содержащихся в ЕГРН)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физические лица, органы государственной власти, иные государственные органы (за исключением заявителей, обладающих в соответствии с частью 1 статьи 63 Федерального закона от 13.07.2015 N 218-ФЗ "О государственной регистрации недвижимости" правом на бесплатное предоставление сведений, содержащихся в ЕГРН)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юридические лица (за исключением заявителей, обладающих в соответствии с частью 1 статьи 63 Федерального закона от 13.07.2015 N 218-ФЗ "О государственной регистрации недвижимости" правом на бесплатное предоставление сведений, содержащихся в ЕГРН)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450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 (предоставляется лицам, указанным в части 13 статьи 62 Федерального закона от 13.07.2015 N 218-ФЗ "О государственной регистрации недвижимости"**)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560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Копия межевого плана (включая копии описания земельных участков, хранящихся в реестровых делах, </w:t>
            </w: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сформированных в соответствии с частью 8 статьи 7 Федерального закона от 13.07.2015 N 218-ФЗ "О государственной регистрации недвижимости"***, при наличии в реестровом деле такого описания),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1 110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1 110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530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700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(предоставляется лицам, указанным в части 13 статьи 62 Федерального закона от 13.07.2015 N 218-ФЗ "О государственной регистрации недвижимости")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3 420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1630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о содержании правоустанавливающих документов, за 1 единицу в рублях (предоставляется лицам, указанным в части 13 статьи 62 Федерального закона от 13.07.2015 N 218-ФЗ "О государственной регистрации недвижимости")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900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580</w:t>
            </w:r>
          </w:p>
        </w:tc>
      </w:tr>
      <w:tr w:rsidR="00773A9E" w:rsidRPr="00773A9E" w:rsidTr="00773A9E">
        <w:trPr>
          <w:trHeight w:val="240"/>
        </w:trPr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(предоставляется лицам, указанным в части 13 статьи 62 Федерального закона от 13.07.2015 N 218-ФЗ "О государственной регистрации недвижимости</w:t>
            </w:r>
            <w:proofErr w:type="gramStart"/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")/</w:t>
            </w:r>
            <w:proofErr w:type="gramEnd"/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Выписка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территории 1 субъекта Российской Федерации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760</w:t>
            </w:r>
          </w:p>
        </w:tc>
      </w:tr>
      <w:tr w:rsidR="00773A9E" w:rsidRPr="00773A9E" w:rsidTr="00773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территории от 2 до 28 субъектов Российской Федерации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990</w:t>
            </w:r>
          </w:p>
        </w:tc>
      </w:tr>
      <w:tr w:rsidR="00773A9E" w:rsidRPr="00773A9E" w:rsidTr="00773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территории от 29 до 56 субъектов Российской Федерации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1 160</w:t>
            </w:r>
          </w:p>
        </w:tc>
      </w:tr>
      <w:tr w:rsidR="00773A9E" w:rsidRPr="00773A9E" w:rsidTr="00773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3A9E" w:rsidRPr="00773A9E" w:rsidRDefault="00773A9E" w:rsidP="007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территории более 57 субъектов Российской Федерации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2 080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1280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(предоставляется лицам, указанным в части 13 статьи 62 Федерального закона от 13.07.2015 N 218-ФЗ "О государственной регистрации недвижимости")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Кадастровый план территории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700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700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700</w:t>
            </w:r>
          </w:p>
        </w:tc>
      </w:tr>
      <w:tr w:rsidR="00773A9E" w:rsidRPr="00773A9E" w:rsidTr="00773A9E"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3A9E" w:rsidRPr="00773A9E" w:rsidRDefault="00773A9E" w:rsidP="0077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73A9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820</w:t>
            </w:r>
          </w:p>
        </w:tc>
      </w:tr>
    </w:tbl>
    <w:p w:rsidR="001F5CD4" w:rsidRDefault="001F5CD4">
      <w:pPr>
        <w:rPr>
          <w:sz w:val="20"/>
          <w:szCs w:val="20"/>
        </w:rPr>
      </w:pPr>
    </w:p>
    <w:p w:rsidR="00773A9E" w:rsidRPr="00773A9E" w:rsidRDefault="00773A9E">
      <w:pPr>
        <w:rPr>
          <w:sz w:val="20"/>
          <w:szCs w:val="20"/>
        </w:rPr>
      </w:pPr>
    </w:p>
    <w:sectPr w:rsidR="00773A9E" w:rsidRPr="00773A9E" w:rsidSect="0077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AC"/>
    <w:rsid w:val="000262AC"/>
    <w:rsid w:val="001F5CD4"/>
    <w:rsid w:val="00773A9E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EE3F-706A-4E5C-82D6-39C7E67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7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7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Елена Викторовна</dc:creator>
  <cp:keywords/>
  <dc:description/>
  <cp:lastModifiedBy>Путинцева Елена Викторовна</cp:lastModifiedBy>
  <cp:revision>5</cp:revision>
  <dcterms:created xsi:type="dcterms:W3CDTF">2023-03-13T08:43:00Z</dcterms:created>
  <dcterms:modified xsi:type="dcterms:W3CDTF">2023-03-13T08:46:00Z</dcterms:modified>
</cp:coreProperties>
</file>